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F626" w14:textId="1C4BABA5" w:rsidR="007B4EBF" w:rsidRPr="00E60583" w:rsidRDefault="007B4EBF" w:rsidP="00E60583">
      <w:pPr>
        <w:pStyle w:val="Pis"/>
        <w:numPr>
          <w:ilvl w:val="0"/>
          <w:numId w:val="13"/>
        </w:numPr>
        <w:ind w:left="284" w:hanging="284"/>
        <w:rPr>
          <w:rFonts w:asciiTheme="minorHAnsi" w:hAnsiTheme="minorHAnsi" w:cstheme="minorHAnsi"/>
          <w:b/>
          <w:lang w:val="et-EE"/>
        </w:rPr>
      </w:pPr>
      <w:r w:rsidRPr="00E60583">
        <w:rPr>
          <w:rFonts w:asciiTheme="minorHAnsi" w:hAnsiTheme="minorHAnsi" w:cstheme="minorHAnsi"/>
          <w:b/>
          <w:lang w:val="et-EE"/>
        </w:rPr>
        <w:t>EESMÄRK</w:t>
      </w:r>
    </w:p>
    <w:p w14:paraId="343AF627" w14:textId="77777777" w:rsidR="007B4EBF" w:rsidRPr="00E60583" w:rsidRDefault="004E2D10" w:rsidP="00251132">
      <w:pPr>
        <w:pStyle w:val="Pis"/>
        <w:jc w:val="both"/>
        <w:rPr>
          <w:rFonts w:asciiTheme="minorHAnsi" w:hAnsiTheme="minorHAnsi" w:cstheme="minorHAnsi"/>
          <w:lang w:val="et-EE"/>
        </w:rPr>
      </w:pPr>
      <w:r w:rsidRPr="00E60583">
        <w:rPr>
          <w:rFonts w:asciiTheme="minorHAnsi" w:hAnsiTheme="minorHAnsi" w:cstheme="minorHAnsi"/>
          <w:lang w:val="et-EE"/>
        </w:rPr>
        <w:t>S</w:t>
      </w:r>
      <w:r w:rsidR="007B4EBF" w:rsidRPr="00E60583">
        <w:rPr>
          <w:rFonts w:asciiTheme="minorHAnsi" w:hAnsiTheme="minorHAnsi" w:cstheme="minorHAnsi"/>
          <w:lang w:val="et-EE"/>
        </w:rPr>
        <w:t xml:space="preserve">oojustorustiku </w:t>
      </w:r>
      <w:r w:rsidRPr="00E60583">
        <w:rPr>
          <w:rFonts w:asciiTheme="minorHAnsi" w:hAnsiTheme="minorHAnsi" w:cstheme="minorHAnsi"/>
          <w:lang w:val="et-EE"/>
        </w:rPr>
        <w:t xml:space="preserve">katsetamine; veendumine </w:t>
      </w:r>
      <w:r w:rsidR="00E54C5B" w:rsidRPr="00E60583">
        <w:rPr>
          <w:rFonts w:asciiTheme="minorHAnsi" w:hAnsiTheme="minorHAnsi" w:cstheme="minorHAnsi"/>
          <w:lang w:val="et-EE"/>
        </w:rPr>
        <w:t xml:space="preserve">torustiku </w:t>
      </w:r>
      <w:r w:rsidRPr="00E60583">
        <w:rPr>
          <w:rFonts w:asciiTheme="minorHAnsi" w:hAnsiTheme="minorHAnsi" w:cstheme="minorHAnsi"/>
          <w:lang w:val="et-EE"/>
        </w:rPr>
        <w:t>surve</w:t>
      </w:r>
      <w:r w:rsidR="007B4EBF" w:rsidRPr="00E60583">
        <w:rPr>
          <w:rFonts w:asciiTheme="minorHAnsi" w:hAnsiTheme="minorHAnsi" w:cstheme="minorHAnsi"/>
          <w:lang w:val="et-EE"/>
        </w:rPr>
        <w:t>kindlus</w:t>
      </w:r>
      <w:r w:rsidRPr="00E60583">
        <w:rPr>
          <w:rFonts w:asciiTheme="minorHAnsi" w:hAnsiTheme="minorHAnsi" w:cstheme="minorHAnsi"/>
          <w:lang w:val="et-EE"/>
        </w:rPr>
        <w:t>es (töökindlus)</w:t>
      </w:r>
      <w:r w:rsidR="007B4EBF" w:rsidRPr="00E60583">
        <w:rPr>
          <w:rFonts w:asciiTheme="minorHAnsi" w:hAnsiTheme="minorHAnsi" w:cstheme="minorHAnsi"/>
          <w:lang w:val="et-EE"/>
        </w:rPr>
        <w:t>.</w:t>
      </w:r>
    </w:p>
    <w:p w14:paraId="343AF628" w14:textId="77777777" w:rsidR="007B4EBF" w:rsidRPr="00E60583" w:rsidRDefault="007B4EBF">
      <w:pPr>
        <w:pStyle w:val="Pis"/>
        <w:rPr>
          <w:rFonts w:asciiTheme="minorHAnsi" w:hAnsiTheme="minorHAnsi" w:cstheme="minorHAnsi"/>
          <w:lang w:val="et-EE"/>
        </w:rPr>
      </w:pPr>
    </w:p>
    <w:p w14:paraId="343AF629" w14:textId="593DB922" w:rsidR="007B4EBF" w:rsidRPr="00E60583" w:rsidRDefault="00ED7BD7" w:rsidP="00E60583">
      <w:pPr>
        <w:pStyle w:val="Pis"/>
        <w:numPr>
          <w:ilvl w:val="0"/>
          <w:numId w:val="13"/>
        </w:numPr>
        <w:ind w:left="284" w:hanging="284"/>
        <w:rPr>
          <w:rFonts w:asciiTheme="minorHAnsi" w:hAnsiTheme="minorHAnsi" w:cstheme="minorHAnsi"/>
          <w:b/>
          <w:lang w:val="et-EE"/>
        </w:rPr>
      </w:pPr>
      <w:r w:rsidRPr="00E60583">
        <w:rPr>
          <w:rFonts w:asciiTheme="minorHAnsi" w:hAnsiTheme="minorHAnsi" w:cstheme="min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4F0725" wp14:editId="59280541">
                <wp:simplePos x="0" y="0"/>
                <wp:positionH relativeFrom="column">
                  <wp:posOffset>6311900</wp:posOffset>
                </wp:positionH>
                <wp:positionV relativeFrom="paragraph">
                  <wp:posOffset>96520</wp:posOffset>
                </wp:positionV>
                <wp:extent cx="0" cy="312420"/>
                <wp:effectExtent l="0" t="0" r="38100" b="30480"/>
                <wp:wrapNone/>
                <wp:docPr id="348674274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6E1AA" id="Sirgkonnektor 1" o:spid="_x0000_s1026" style="position:absolute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7pt,7.6pt" to="497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" strokecolor="black [3040]"/>
            </w:pict>
          </mc:Fallback>
        </mc:AlternateContent>
      </w:r>
      <w:r w:rsidR="007B4EBF" w:rsidRPr="00E60583">
        <w:rPr>
          <w:rFonts w:asciiTheme="minorHAnsi" w:hAnsiTheme="minorHAnsi" w:cstheme="minorHAnsi"/>
          <w:b/>
          <w:lang w:val="et-EE"/>
        </w:rPr>
        <w:t xml:space="preserve">VASTUTUS </w:t>
      </w:r>
    </w:p>
    <w:p w14:paraId="343AF62A" w14:textId="42C5B474" w:rsidR="007B4EBF" w:rsidRPr="00E60583" w:rsidRDefault="007B4EBF" w:rsidP="00251132">
      <w:pPr>
        <w:pStyle w:val="Pis"/>
        <w:jc w:val="both"/>
        <w:rPr>
          <w:rFonts w:asciiTheme="minorHAnsi" w:hAnsiTheme="minorHAnsi" w:cstheme="minorHAnsi"/>
          <w:color w:val="000000"/>
          <w:lang w:val="et-EE"/>
        </w:rPr>
      </w:pPr>
      <w:r w:rsidRPr="00E60583">
        <w:rPr>
          <w:rFonts w:asciiTheme="minorHAnsi" w:hAnsiTheme="minorHAnsi" w:cstheme="minorHAnsi"/>
          <w:lang w:val="et-EE"/>
        </w:rPr>
        <w:t>Teostamise ees</w:t>
      </w:r>
      <w:r w:rsidRPr="00E60583">
        <w:rPr>
          <w:rFonts w:asciiTheme="minorHAnsi" w:hAnsiTheme="minorHAnsi" w:cstheme="minorHAnsi"/>
          <w:color w:val="000000"/>
          <w:lang w:val="et-EE"/>
        </w:rPr>
        <w:t>t vastuta</w:t>
      </w:r>
      <w:r w:rsidR="0069228D" w:rsidRPr="00E60583">
        <w:rPr>
          <w:rFonts w:asciiTheme="minorHAnsi" w:hAnsiTheme="minorHAnsi" w:cstheme="minorHAnsi"/>
          <w:color w:val="000000"/>
          <w:lang w:val="et-EE"/>
        </w:rPr>
        <w:t>vad</w:t>
      </w:r>
      <w:r w:rsidRPr="00E60583">
        <w:rPr>
          <w:rFonts w:asciiTheme="minorHAnsi" w:hAnsiTheme="minorHAnsi" w:cstheme="minorHAnsi"/>
          <w:color w:val="000000"/>
          <w:lang w:val="et-EE"/>
        </w:rPr>
        <w:t xml:space="preserve"> </w:t>
      </w:r>
      <w:r w:rsidR="004B0756" w:rsidRPr="00E60583">
        <w:rPr>
          <w:rFonts w:asciiTheme="minorHAnsi" w:hAnsiTheme="minorHAnsi" w:cstheme="minorHAnsi"/>
          <w:lang w:val="et-EE"/>
        </w:rPr>
        <w:t>võrgu</w:t>
      </w:r>
      <w:r w:rsidR="009A77C0" w:rsidRPr="00E60583">
        <w:rPr>
          <w:rFonts w:asciiTheme="minorHAnsi" w:hAnsiTheme="minorHAnsi" w:cstheme="minorHAnsi"/>
          <w:lang w:val="et-EE"/>
        </w:rPr>
        <w:t xml:space="preserve"> käiduosakonna (VKO)</w:t>
      </w:r>
      <w:r w:rsidR="00251132" w:rsidRPr="00E60583">
        <w:rPr>
          <w:rFonts w:asciiTheme="minorHAnsi" w:hAnsiTheme="minorHAnsi" w:cstheme="minorHAnsi"/>
          <w:lang w:val="et-EE"/>
        </w:rPr>
        <w:t xml:space="preserve"> </w:t>
      </w:r>
      <w:r w:rsidR="004B0756" w:rsidRPr="00E60583">
        <w:rPr>
          <w:rFonts w:asciiTheme="minorHAnsi" w:hAnsiTheme="minorHAnsi" w:cstheme="minorHAnsi"/>
          <w:lang w:val="et-EE"/>
        </w:rPr>
        <w:t>soojusvõrgupiirkonna</w:t>
      </w:r>
      <w:r w:rsidR="00251132" w:rsidRPr="00E60583">
        <w:rPr>
          <w:rFonts w:asciiTheme="minorHAnsi" w:hAnsiTheme="minorHAnsi" w:cstheme="minorHAnsi"/>
          <w:lang w:val="et-EE"/>
        </w:rPr>
        <w:t xml:space="preserve"> </w:t>
      </w:r>
      <w:r w:rsidR="009A77C0" w:rsidRPr="00E60583">
        <w:rPr>
          <w:rFonts w:asciiTheme="minorHAnsi" w:hAnsiTheme="minorHAnsi" w:cstheme="minorHAnsi"/>
          <w:lang w:val="et-EE"/>
        </w:rPr>
        <w:t>(SVP)</w:t>
      </w:r>
      <w:r w:rsidR="00251132" w:rsidRPr="00E60583">
        <w:rPr>
          <w:rFonts w:asciiTheme="minorHAnsi" w:hAnsiTheme="minorHAnsi" w:cstheme="minorHAnsi"/>
          <w:lang w:val="et-EE"/>
        </w:rPr>
        <w:t xml:space="preserve"> </w:t>
      </w:r>
      <w:r w:rsidR="00ED7BD7" w:rsidRPr="00E60583">
        <w:rPr>
          <w:rFonts w:asciiTheme="minorHAnsi" w:hAnsiTheme="minorHAnsi" w:cstheme="minorHAnsi"/>
          <w:color w:val="000000"/>
          <w:lang w:val="et-EE"/>
        </w:rPr>
        <w:t>käidujuhid</w:t>
      </w:r>
      <w:r w:rsidRPr="00E60583">
        <w:rPr>
          <w:rFonts w:asciiTheme="minorHAnsi" w:hAnsiTheme="minorHAnsi" w:cstheme="minorHAnsi"/>
          <w:color w:val="000000"/>
          <w:lang w:val="et-EE"/>
        </w:rPr>
        <w:t>.</w:t>
      </w:r>
    </w:p>
    <w:p w14:paraId="343AF62B" w14:textId="080310E2" w:rsidR="007B4EBF" w:rsidRPr="00E60583" w:rsidRDefault="007B4EBF">
      <w:pPr>
        <w:pStyle w:val="Pis"/>
        <w:rPr>
          <w:rFonts w:asciiTheme="minorHAnsi" w:hAnsiTheme="minorHAnsi" w:cstheme="minorHAnsi"/>
          <w:color w:val="000000"/>
          <w:lang w:val="et-EE"/>
        </w:rPr>
      </w:pPr>
    </w:p>
    <w:p w14:paraId="343AF62C" w14:textId="45E28686" w:rsidR="007B4EBF" w:rsidRPr="00E60583" w:rsidRDefault="007B4EBF" w:rsidP="00E60583">
      <w:pPr>
        <w:pStyle w:val="Pis"/>
        <w:numPr>
          <w:ilvl w:val="0"/>
          <w:numId w:val="13"/>
        </w:numPr>
        <w:ind w:left="284" w:hanging="284"/>
        <w:rPr>
          <w:rFonts w:asciiTheme="minorHAnsi" w:hAnsiTheme="minorHAnsi" w:cstheme="minorHAnsi"/>
          <w:b/>
          <w:color w:val="000000"/>
          <w:lang w:val="et-EE"/>
        </w:rPr>
      </w:pPr>
      <w:r w:rsidRPr="00E60583">
        <w:rPr>
          <w:rFonts w:asciiTheme="minorHAnsi" w:hAnsiTheme="minorHAnsi" w:cstheme="minorHAnsi"/>
          <w:b/>
          <w:color w:val="000000"/>
          <w:lang w:val="et-EE"/>
        </w:rPr>
        <w:t>TEGEVUSKIRJELDUS</w:t>
      </w:r>
    </w:p>
    <w:p w14:paraId="3C5BEDE3" w14:textId="77777777" w:rsidR="00304B09" w:rsidRPr="00E60583" w:rsidRDefault="00304B09">
      <w:pPr>
        <w:pStyle w:val="Pis"/>
        <w:rPr>
          <w:rFonts w:asciiTheme="minorHAnsi" w:hAnsiTheme="minorHAnsi" w:cstheme="minorHAnsi"/>
          <w:b/>
          <w:color w:val="000000"/>
          <w:lang w:val="et-EE"/>
        </w:rPr>
      </w:pPr>
    </w:p>
    <w:p w14:paraId="343AF62E" w14:textId="51EDE50E" w:rsidR="007B4EBF" w:rsidRPr="00E60583" w:rsidRDefault="00304B09" w:rsidP="00E60583">
      <w:pPr>
        <w:pStyle w:val="Pealkiri"/>
        <w:numPr>
          <w:ilvl w:val="1"/>
          <w:numId w:val="13"/>
        </w:numPr>
        <w:spacing w:after="120"/>
        <w:ind w:left="426" w:hanging="426"/>
        <w:jc w:val="both"/>
        <w:rPr>
          <w:rFonts w:asciiTheme="minorHAnsi" w:hAnsiTheme="minorHAnsi" w:cstheme="minorHAnsi"/>
          <w:color w:val="000000"/>
          <w:sz w:val="24"/>
          <w:lang w:val="ru-RU"/>
        </w:rPr>
      </w:pPr>
      <w:r w:rsidRPr="00E60583">
        <w:rPr>
          <w:rFonts w:asciiTheme="minorHAnsi" w:hAnsiTheme="minorHAnsi" w:cstheme="minorHAnsi"/>
          <w:noProof/>
          <w:color w:val="000000"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3AF672" wp14:editId="5C37B152">
                <wp:simplePos x="0" y="0"/>
                <wp:positionH relativeFrom="column">
                  <wp:posOffset>6311676</wp:posOffset>
                </wp:positionH>
                <wp:positionV relativeFrom="paragraph">
                  <wp:posOffset>216647</wp:posOffset>
                </wp:positionV>
                <wp:extent cx="0" cy="484094"/>
                <wp:effectExtent l="0" t="0" r="38100" b="30480"/>
                <wp:wrapNone/>
                <wp:docPr id="1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409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C72AB" id="Line 3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7pt,17.05pt" to="497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"/>
            </w:pict>
          </mc:Fallback>
        </mc:AlternateContent>
      </w:r>
      <w:r w:rsidR="007B4EBF" w:rsidRPr="00E60583">
        <w:rPr>
          <w:rFonts w:asciiTheme="minorHAnsi" w:hAnsiTheme="minorHAnsi" w:cstheme="minorHAnsi"/>
          <w:color w:val="000000"/>
          <w:sz w:val="24"/>
        </w:rPr>
        <w:t>Üldsätted</w:t>
      </w:r>
    </w:p>
    <w:p w14:paraId="343AF62F" w14:textId="3E89AE3E" w:rsidR="007B4EBF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color w:val="FF0000"/>
          <w:sz w:val="24"/>
        </w:rPr>
      </w:pPr>
      <w:r w:rsidRPr="00E60583">
        <w:rPr>
          <w:rFonts w:asciiTheme="minorHAnsi" w:hAnsiTheme="minorHAnsi" w:cstheme="minorHAnsi"/>
          <w:b w:val="0"/>
          <w:color w:val="000000"/>
          <w:sz w:val="24"/>
        </w:rPr>
        <w:t>Käesolev juhend on koostatud soojustorustiku survekatse</w:t>
      </w:r>
      <w:r w:rsidR="00041625" w:rsidRPr="00E60583">
        <w:rPr>
          <w:rFonts w:asciiTheme="minorHAnsi" w:hAnsiTheme="minorHAnsi" w:cstheme="minorHAnsi"/>
          <w:b w:val="0"/>
          <w:color w:val="000000"/>
          <w:sz w:val="24"/>
          <w:lang w:val="en-US"/>
        </w:rPr>
        <w:t xml:space="preserve"> </w:t>
      </w:r>
      <w:r w:rsidR="00041625" w:rsidRPr="00E60583">
        <w:rPr>
          <w:rFonts w:asciiTheme="minorHAnsi" w:hAnsiTheme="minorHAnsi" w:cstheme="minorHAnsi"/>
          <w:b w:val="0"/>
          <w:sz w:val="24"/>
          <w:lang w:val="en-US"/>
        </w:rPr>
        <w:t>ja läbipesu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Pr="00E60583">
        <w:rPr>
          <w:rFonts w:asciiTheme="minorHAnsi" w:hAnsiTheme="minorHAnsi" w:cstheme="minorHAnsi"/>
          <w:b w:val="0"/>
          <w:color w:val="000000"/>
          <w:sz w:val="24"/>
        </w:rPr>
        <w:t>teostamiseks</w:t>
      </w:r>
      <w:r w:rsidR="00C64945" w:rsidRPr="00E60583">
        <w:rPr>
          <w:rFonts w:asciiTheme="minorHAnsi" w:hAnsiTheme="minorHAnsi" w:cstheme="minorHAnsi"/>
          <w:b w:val="0"/>
          <w:color w:val="000000"/>
          <w:sz w:val="24"/>
        </w:rPr>
        <w:t>.</w:t>
      </w:r>
    </w:p>
    <w:p w14:paraId="343AF630" w14:textId="154FBFB2" w:rsidR="009C3979" w:rsidRPr="00E60583" w:rsidRDefault="009C397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color w:val="FF000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Soojustorustiku survekatse</w:t>
      </w:r>
      <w:r w:rsidR="00A61297" w:rsidRPr="00E60583">
        <w:rPr>
          <w:rFonts w:asciiTheme="minorHAnsi" w:hAnsiTheme="minorHAnsi" w:cstheme="minorHAnsi"/>
          <w:b w:val="0"/>
          <w:sz w:val="24"/>
        </w:rPr>
        <w:t xml:space="preserve"> ja läbipesu</w:t>
      </w:r>
      <w:r w:rsidRPr="00E60583">
        <w:rPr>
          <w:rFonts w:asciiTheme="minorHAnsi" w:hAnsiTheme="minorHAnsi" w:cstheme="minorHAnsi"/>
          <w:b w:val="0"/>
          <w:sz w:val="24"/>
        </w:rPr>
        <w:t xml:space="preserve"> on soojustorustiku ülevaatuse üks olulisematest katsetustest ja see peab olema ohutu teostajatele ja ümbritsevale.</w:t>
      </w:r>
    </w:p>
    <w:p w14:paraId="343AF631" w14:textId="5E852236" w:rsidR="007B4EBF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color w:val="FF0000"/>
          <w:sz w:val="24"/>
        </w:rPr>
      </w:pPr>
      <w:r w:rsidRPr="00E60583">
        <w:rPr>
          <w:rFonts w:asciiTheme="minorHAnsi" w:hAnsiTheme="minorHAnsi" w:cstheme="minorHAnsi"/>
          <w:b w:val="0"/>
          <w:color w:val="000000"/>
          <w:sz w:val="24"/>
        </w:rPr>
        <w:t xml:space="preserve">Juhendi tundmine on </w:t>
      </w:r>
      <w:r w:rsidRPr="00E60583">
        <w:rPr>
          <w:rFonts w:asciiTheme="minorHAnsi" w:hAnsiTheme="minorHAnsi" w:cstheme="minorHAnsi"/>
          <w:b w:val="0"/>
          <w:color w:val="000000"/>
          <w:sz w:val="24"/>
          <w:u w:val="single"/>
        </w:rPr>
        <w:t>kohustuslik:</w:t>
      </w:r>
    </w:p>
    <w:p w14:paraId="343AF632" w14:textId="7683A35E" w:rsidR="007B4EBF" w:rsidRPr="00E60583" w:rsidRDefault="00F03044" w:rsidP="00251132">
      <w:pPr>
        <w:pStyle w:val="Pealkiri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color w:val="000000"/>
          <w:sz w:val="24"/>
        </w:rPr>
      </w:pPr>
      <w:r w:rsidRPr="00E60583">
        <w:rPr>
          <w:rFonts w:asciiTheme="minorHAnsi" w:hAnsiTheme="minorHAnsi" w:cstheme="minorHAnsi"/>
          <w:b w:val="0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C1ACC6" wp14:editId="1F2BD00C">
                <wp:simplePos x="0" y="0"/>
                <wp:positionH relativeFrom="column">
                  <wp:posOffset>6311900</wp:posOffset>
                </wp:positionH>
                <wp:positionV relativeFrom="paragraph">
                  <wp:posOffset>165100</wp:posOffset>
                </wp:positionV>
                <wp:extent cx="0" cy="312420"/>
                <wp:effectExtent l="0" t="0" r="38100" b="30480"/>
                <wp:wrapNone/>
                <wp:docPr id="1623295771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CBD90" id="Sirgkonnektor 1" o:spid="_x0000_s1026" style="position:absolute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7pt,13pt" to="497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" strokecolor="black [3040]"/>
            </w:pict>
          </mc:Fallback>
        </mc:AlternateConten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 xml:space="preserve">AS </w:t>
      </w:r>
      <w:r w:rsidR="00742820" w:rsidRPr="00E60583">
        <w:rPr>
          <w:rFonts w:asciiTheme="minorHAnsi" w:hAnsiTheme="minorHAnsi" w:cstheme="minorHAnsi"/>
          <w:b w:val="0"/>
          <w:color w:val="000000"/>
          <w:sz w:val="24"/>
        </w:rPr>
        <w:t>Utilitas Tallinn</w:t>
      </w:r>
      <w:r w:rsidR="007C639B">
        <w:rPr>
          <w:rFonts w:asciiTheme="minorHAnsi" w:hAnsiTheme="minorHAnsi" w:cstheme="minorHAnsi"/>
          <w:b w:val="0"/>
          <w:color w:val="000000"/>
          <w:sz w:val="24"/>
        </w:rPr>
        <w:t>a Soojus</w: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 xml:space="preserve"> </w:t>
      </w:r>
      <w:r w:rsidR="009A77C0" w:rsidRPr="00E60583">
        <w:rPr>
          <w:rFonts w:asciiTheme="minorHAnsi" w:hAnsiTheme="minorHAnsi" w:cstheme="minorHAnsi"/>
          <w:b w:val="0"/>
          <w:color w:val="000000"/>
          <w:sz w:val="24"/>
        </w:rPr>
        <w:t>vanemoperatiivjuhile ja ope</w:t>
      </w:r>
      <w:r w:rsidR="00AB377D" w:rsidRPr="00E60583">
        <w:rPr>
          <w:rFonts w:asciiTheme="minorHAnsi" w:hAnsiTheme="minorHAnsi" w:cstheme="minorHAnsi"/>
          <w:b w:val="0"/>
          <w:color w:val="000000"/>
          <w:sz w:val="24"/>
        </w:rPr>
        <w:t>ra</w:t>
      </w:r>
      <w:r w:rsidR="009A77C0" w:rsidRPr="00E60583">
        <w:rPr>
          <w:rFonts w:asciiTheme="minorHAnsi" w:hAnsiTheme="minorHAnsi" w:cstheme="minorHAnsi"/>
          <w:b w:val="0"/>
          <w:color w:val="000000"/>
          <w:sz w:val="24"/>
        </w:rPr>
        <w:t>tiivjuhtidele</w: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>;</w:t>
      </w:r>
    </w:p>
    <w:p w14:paraId="343AF633" w14:textId="66894E94" w:rsidR="0010218E" w:rsidRPr="00E60583" w:rsidRDefault="00B81AA8" w:rsidP="00251132">
      <w:pPr>
        <w:pStyle w:val="Pealkiri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color w:val="00000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V</w:t>
      </w:r>
      <w:r w:rsidR="00AD0C48" w:rsidRPr="00E60583">
        <w:rPr>
          <w:rFonts w:asciiTheme="minorHAnsi" w:hAnsiTheme="minorHAnsi" w:cstheme="minorHAnsi"/>
          <w:b w:val="0"/>
          <w:sz w:val="24"/>
        </w:rPr>
        <w:t>K</w:t>
      </w:r>
      <w:r w:rsidRPr="00E60583">
        <w:rPr>
          <w:rFonts w:asciiTheme="minorHAnsi" w:hAnsiTheme="minorHAnsi" w:cstheme="minorHAnsi"/>
          <w:b w:val="0"/>
          <w:sz w:val="24"/>
        </w:rPr>
        <w:t>O</w: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 xml:space="preserve"> juhatajale</w:t>
      </w:r>
      <w:r w:rsidR="0010218E" w:rsidRPr="00E60583">
        <w:rPr>
          <w:rFonts w:asciiTheme="minorHAnsi" w:hAnsiTheme="minorHAnsi" w:cstheme="minorHAnsi"/>
          <w:b w:val="0"/>
          <w:color w:val="000000"/>
          <w:sz w:val="24"/>
        </w:rPr>
        <w:t>;</w:t>
      </w:r>
    </w:p>
    <w:p w14:paraId="343AF634" w14:textId="1D2A17BA" w:rsidR="007B4EBF" w:rsidRPr="00E60583" w:rsidRDefault="004B0756" w:rsidP="00251132">
      <w:pPr>
        <w:pStyle w:val="Pealkiri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V</w:t>
      </w:r>
      <w:r w:rsidR="00AD0C48" w:rsidRPr="00E60583">
        <w:rPr>
          <w:rFonts w:asciiTheme="minorHAnsi" w:hAnsiTheme="minorHAnsi" w:cstheme="minorHAnsi"/>
          <w:b w:val="0"/>
          <w:sz w:val="24"/>
        </w:rPr>
        <w:t>K</w:t>
      </w:r>
      <w:r w:rsidRPr="00E60583">
        <w:rPr>
          <w:rFonts w:asciiTheme="minorHAnsi" w:hAnsiTheme="minorHAnsi" w:cstheme="minorHAnsi"/>
          <w:b w:val="0"/>
          <w:sz w:val="24"/>
        </w:rPr>
        <w:t xml:space="preserve">O </w:t>
      </w:r>
      <w:r w:rsidR="00CF7E5F" w:rsidRPr="00E60583">
        <w:rPr>
          <w:rFonts w:asciiTheme="minorHAnsi" w:hAnsiTheme="minorHAnsi" w:cstheme="minorHAnsi"/>
          <w:b w:val="0"/>
          <w:sz w:val="24"/>
        </w:rPr>
        <w:t>käidujuhtidele</w:t>
      </w:r>
      <w:r w:rsidR="009A77C0" w:rsidRPr="00E60583">
        <w:rPr>
          <w:rFonts w:asciiTheme="minorHAnsi" w:hAnsiTheme="minorHAnsi" w:cstheme="minorHAnsi"/>
          <w:b w:val="0"/>
          <w:sz w:val="24"/>
        </w:rPr>
        <w:t>, brigadiridele</w:t>
      </w:r>
      <w:r w:rsidR="00B81AA8" w:rsidRPr="00E60583">
        <w:rPr>
          <w:rFonts w:asciiTheme="minorHAnsi" w:hAnsiTheme="minorHAnsi" w:cstheme="minorHAnsi"/>
          <w:b w:val="0"/>
          <w:sz w:val="24"/>
        </w:rPr>
        <w:t xml:space="preserve"> ja </w: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>lukkseppadele</w:t>
      </w:r>
      <w:r w:rsidR="00251132" w:rsidRPr="00E60583">
        <w:rPr>
          <w:rFonts w:asciiTheme="minorHAnsi" w:hAnsiTheme="minorHAnsi" w:cstheme="minorHAnsi"/>
          <w:b w:val="0"/>
          <w:color w:val="000000"/>
          <w:sz w:val="24"/>
        </w:rPr>
        <w:t>.</w:t>
      </w:r>
      <w:r w:rsidR="007B4EBF" w:rsidRPr="00E60583">
        <w:rPr>
          <w:rFonts w:asciiTheme="minorHAnsi" w:hAnsiTheme="minorHAnsi" w:cstheme="minorHAnsi"/>
          <w:b w:val="0"/>
          <w:color w:val="000000"/>
          <w:sz w:val="24"/>
        </w:rPr>
        <w:t xml:space="preserve"> </w:t>
      </w:r>
    </w:p>
    <w:p w14:paraId="343AF635" w14:textId="6FEA07CD" w:rsidR="007B4EBF" w:rsidRPr="00E60583" w:rsidRDefault="007B4EBF" w:rsidP="00E60583">
      <w:pPr>
        <w:pStyle w:val="Pealkiri"/>
        <w:numPr>
          <w:ilvl w:val="1"/>
          <w:numId w:val="13"/>
        </w:numPr>
        <w:spacing w:before="120"/>
        <w:ind w:left="426" w:hanging="426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sz w:val="24"/>
        </w:rPr>
        <w:t>Soojustorustiku survekatse teostamine</w:t>
      </w:r>
    </w:p>
    <w:p w14:paraId="343AF636" w14:textId="523F58A8" w:rsidR="00D56115" w:rsidRPr="00E60583" w:rsidRDefault="00C916FB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Survekatse tuleb </w:t>
      </w:r>
      <w:r w:rsidR="009A77C0" w:rsidRPr="00E60583">
        <w:rPr>
          <w:rFonts w:asciiTheme="minorHAnsi" w:hAnsiTheme="minorHAnsi" w:cstheme="minorHAnsi"/>
          <w:b w:val="0"/>
          <w:sz w:val="24"/>
        </w:rPr>
        <w:t>läbi viia vastavalt kehtestatud soojustorustiku survekatse teostamise graafikule</w:t>
      </w:r>
      <w:r w:rsidRPr="00E60583">
        <w:rPr>
          <w:rFonts w:asciiTheme="minorHAnsi" w:hAnsiTheme="minorHAnsi" w:cstheme="minorHAnsi"/>
          <w:b w:val="0"/>
          <w:sz w:val="24"/>
        </w:rPr>
        <w:t xml:space="preserve">. </w:t>
      </w:r>
      <w:r w:rsidR="006A7219" w:rsidRPr="00E60583">
        <w:rPr>
          <w:rFonts w:asciiTheme="minorHAnsi" w:hAnsiTheme="minorHAnsi" w:cstheme="minorHAnsi"/>
          <w:b w:val="0"/>
          <w:sz w:val="24"/>
        </w:rPr>
        <w:t xml:space="preserve">Survekatsetuste teostamise graafik koostatakse VKO juhataja poolt ja kooskõlastatakse DHS süsteemis (VKO juhataja, </w:t>
      </w:r>
      <w:r w:rsidR="00251132" w:rsidRPr="00E60583">
        <w:rPr>
          <w:rFonts w:asciiTheme="minorHAnsi" w:hAnsiTheme="minorHAnsi" w:cstheme="minorHAnsi"/>
          <w:b w:val="0"/>
          <w:sz w:val="24"/>
        </w:rPr>
        <w:t>k</w:t>
      </w:r>
      <w:r w:rsidR="006A7219" w:rsidRPr="00E60583">
        <w:rPr>
          <w:rFonts w:asciiTheme="minorHAnsi" w:hAnsiTheme="minorHAnsi" w:cstheme="minorHAnsi"/>
          <w:b w:val="0"/>
          <w:sz w:val="24"/>
        </w:rPr>
        <w:t>lienditeeninduse</w:t>
      </w:r>
      <w:r w:rsidR="00AB377D" w:rsidRPr="00E60583">
        <w:rPr>
          <w:rFonts w:asciiTheme="minorHAnsi" w:hAnsiTheme="minorHAnsi" w:cstheme="minorHAnsi"/>
          <w:b w:val="0"/>
          <w:sz w:val="24"/>
        </w:rPr>
        <w:t xml:space="preserve"> osakonna</w:t>
      </w:r>
      <w:r w:rsidR="006A7219" w:rsidRPr="00E60583">
        <w:rPr>
          <w:rFonts w:asciiTheme="minorHAnsi" w:hAnsiTheme="minorHAnsi" w:cstheme="minorHAnsi"/>
          <w:b w:val="0"/>
          <w:sz w:val="24"/>
        </w:rPr>
        <w:t xml:space="preserve"> juhataja, </w:t>
      </w:r>
      <w:r w:rsidR="00251132" w:rsidRPr="00E60583">
        <w:rPr>
          <w:rFonts w:asciiTheme="minorHAnsi" w:hAnsiTheme="minorHAnsi" w:cstheme="minorHAnsi"/>
          <w:b w:val="0"/>
          <w:sz w:val="24"/>
        </w:rPr>
        <w:t>v</w:t>
      </w:r>
      <w:r w:rsidR="006A7219" w:rsidRPr="00E60583">
        <w:rPr>
          <w:rFonts w:asciiTheme="minorHAnsi" w:hAnsiTheme="minorHAnsi" w:cstheme="minorHAnsi"/>
          <w:b w:val="0"/>
          <w:sz w:val="24"/>
        </w:rPr>
        <w:t>õrgujuht)</w:t>
      </w:r>
      <w:r w:rsidR="00251132" w:rsidRPr="00E60583">
        <w:rPr>
          <w:rFonts w:asciiTheme="minorHAnsi" w:hAnsiTheme="minorHAnsi" w:cstheme="minorHAnsi"/>
          <w:b w:val="0"/>
          <w:sz w:val="24"/>
        </w:rPr>
        <w:t>.</w:t>
      </w:r>
    </w:p>
    <w:p w14:paraId="343AF637" w14:textId="254E7655" w:rsidR="00D56115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Survekatse teostada üks </w:t>
      </w:r>
      <w:r w:rsidR="00563EE3" w:rsidRPr="00E60583">
        <w:rPr>
          <w:rFonts w:asciiTheme="minorHAnsi" w:hAnsiTheme="minorHAnsi" w:cstheme="minorHAnsi"/>
          <w:b w:val="0"/>
          <w:sz w:val="24"/>
        </w:rPr>
        <w:t xml:space="preserve">kord aastas </w:t>
      </w:r>
      <w:r w:rsidRPr="00E60583">
        <w:rPr>
          <w:rFonts w:asciiTheme="minorHAnsi" w:hAnsiTheme="minorHAnsi" w:cstheme="minorHAnsi"/>
          <w:b w:val="0"/>
          <w:sz w:val="24"/>
        </w:rPr>
        <w:t xml:space="preserve"> pärast kütteperioodi lõppu. </w:t>
      </w:r>
      <w:r w:rsidR="00C916FB" w:rsidRPr="00E60583">
        <w:rPr>
          <w:rFonts w:asciiTheme="minorHAnsi" w:hAnsiTheme="minorHAnsi" w:cstheme="minorHAnsi"/>
          <w:b w:val="0"/>
          <w:sz w:val="24"/>
        </w:rPr>
        <w:t xml:space="preserve">Juhul, kui esimesel katsel esines lekkeid või muid ebatihedusi, siis tuleb </w:t>
      </w:r>
      <w:r w:rsidR="000D4787" w:rsidRPr="00E60583">
        <w:rPr>
          <w:rFonts w:asciiTheme="minorHAnsi" w:hAnsiTheme="minorHAnsi" w:cstheme="minorHAnsi"/>
          <w:b w:val="0"/>
          <w:sz w:val="24"/>
        </w:rPr>
        <w:t xml:space="preserve">peale ebatiheduse põhjuste likvideerimist </w:t>
      </w:r>
      <w:r w:rsidR="00C916FB" w:rsidRPr="00E60583">
        <w:rPr>
          <w:rFonts w:asciiTheme="minorHAnsi" w:hAnsiTheme="minorHAnsi" w:cstheme="minorHAnsi"/>
          <w:b w:val="0"/>
          <w:sz w:val="24"/>
        </w:rPr>
        <w:t>t</w:t>
      </w:r>
      <w:r w:rsidRPr="00E60583">
        <w:rPr>
          <w:rFonts w:asciiTheme="minorHAnsi" w:hAnsiTheme="minorHAnsi" w:cstheme="minorHAnsi"/>
          <w:b w:val="0"/>
          <w:sz w:val="24"/>
        </w:rPr>
        <w:t>eha korduv survekatse</w:t>
      </w:r>
      <w:r w:rsidR="00C916FB" w:rsidRPr="00E60583">
        <w:rPr>
          <w:rFonts w:asciiTheme="minorHAnsi" w:hAnsiTheme="minorHAnsi" w:cstheme="minorHAnsi"/>
          <w:b w:val="0"/>
          <w:sz w:val="24"/>
        </w:rPr>
        <w:t>.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</w:p>
    <w:bookmarkStart w:id="0" w:name="_Hlk158279267"/>
    <w:p w14:paraId="343AF638" w14:textId="7ADF6CCC" w:rsidR="00E54C5B" w:rsidRPr="00E60583" w:rsidRDefault="00CF7E5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FDBF6A8" wp14:editId="38257DEC">
                <wp:simplePos x="0" y="0"/>
                <wp:positionH relativeFrom="column">
                  <wp:posOffset>6308090</wp:posOffset>
                </wp:positionH>
                <wp:positionV relativeFrom="paragraph">
                  <wp:posOffset>29845</wp:posOffset>
                </wp:positionV>
                <wp:extent cx="0" cy="312420"/>
                <wp:effectExtent l="0" t="0" r="38100" b="30480"/>
                <wp:wrapNone/>
                <wp:docPr id="2145120088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DA7DC" id="Sirgkonnektor 1" o:spid="_x0000_s1026" style="position:absolute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6.7pt,2.35pt" to="496.7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" strokecolor="black [3040]"/>
            </w:pict>
          </mc:Fallback>
        </mc:AlternateConten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Soojustorustiku survekatse tuleb teha </w:t>
      </w:r>
      <w:r w:rsidR="009A77C0" w:rsidRPr="00E60583">
        <w:rPr>
          <w:rFonts w:asciiTheme="minorHAnsi" w:hAnsiTheme="minorHAnsi" w:cstheme="minorHAnsi"/>
          <w:b w:val="0"/>
          <w:sz w:val="24"/>
        </w:rPr>
        <w:t xml:space="preserve">VKO </w:t>
      </w:r>
      <w:r w:rsidRPr="00E60583">
        <w:rPr>
          <w:rFonts w:asciiTheme="minorHAnsi" w:hAnsiTheme="minorHAnsi" w:cstheme="minorHAnsi"/>
          <w:b w:val="0"/>
          <w:sz w:val="24"/>
        </w:rPr>
        <w:t>käidujuhi</w:t>
      </w:r>
      <w:r w:rsidR="009A77C0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E54C5B" w:rsidRPr="00E60583">
        <w:rPr>
          <w:rFonts w:asciiTheme="minorHAnsi" w:hAnsiTheme="minorHAnsi" w:cstheme="minorHAnsi"/>
          <w:b w:val="0"/>
          <w:sz w:val="24"/>
        </w:rPr>
        <w:t>juhtimisel.</w:t>
      </w:r>
    </w:p>
    <w:bookmarkEnd w:id="0"/>
    <w:p w14:paraId="343AF639" w14:textId="09E2F6A4" w:rsidR="00D56115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Katsetatav</w:t>
      </w:r>
      <w:r w:rsidR="00C916FB" w:rsidRPr="00E60583">
        <w:rPr>
          <w:rFonts w:asciiTheme="minorHAnsi" w:hAnsiTheme="minorHAnsi" w:cstheme="minorHAnsi"/>
          <w:b w:val="0"/>
          <w:sz w:val="24"/>
        </w:rPr>
        <w:t>al</w:t>
      </w:r>
      <w:r w:rsidRPr="00E60583">
        <w:rPr>
          <w:rFonts w:asciiTheme="minorHAnsi" w:hAnsiTheme="minorHAnsi" w:cstheme="minorHAnsi"/>
          <w:b w:val="0"/>
          <w:sz w:val="24"/>
        </w:rPr>
        <w:t xml:space="preserve"> lõi</w:t>
      </w:r>
      <w:r w:rsidR="00C916FB" w:rsidRPr="00E60583">
        <w:rPr>
          <w:rFonts w:asciiTheme="minorHAnsi" w:hAnsiTheme="minorHAnsi" w:cstheme="minorHAnsi"/>
          <w:b w:val="0"/>
          <w:sz w:val="24"/>
        </w:rPr>
        <w:t xml:space="preserve">gul peavad olema lõpetatud </w:t>
      </w:r>
      <w:r w:rsidRPr="00E60583">
        <w:rPr>
          <w:rFonts w:asciiTheme="minorHAnsi" w:hAnsiTheme="minorHAnsi" w:cstheme="minorHAnsi"/>
          <w:b w:val="0"/>
          <w:sz w:val="24"/>
        </w:rPr>
        <w:t>kõik tööd</w:t>
      </w:r>
      <w:r w:rsidR="00C916FB" w:rsidRPr="00E60583">
        <w:rPr>
          <w:rFonts w:asciiTheme="minorHAnsi" w:hAnsiTheme="minorHAnsi" w:cstheme="minorHAnsi"/>
          <w:b w:val="0"/>
          <w:sz w:val="24"/>
        </w:rPr>
        <w:t xml:space="preserve"> ja ta peab olema mittekatsetatavast osast eraldatud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 armatuuri ja /või pimeäärikutega</w:t>
      </w:r>
      <w:r w:rsidR="00C916FB" w:rsidRPr="00E60583">
        <w:rPr>
          <w:rFonts w:asciiTheme="minorHAnsi" w:hAnsiTheme="minorHAnsi" w:cstheme="minorHAnsi"/>
          <w:b w:val="0"/>
          <w:sz w:val="24"/>
        </w:rPr>
        <w:t>.</w:t>
      </w:r>
      <w:r w:rsidR="00C64945" w:rsidRPr="00E60583">
        <w:rPr>
          <w:rFonts w:asciiTheme="minorHAnsi" w:hAnsiTheme="minorHAnsi" w:cstheme="minorHAnsi"/>
          <w:b w:val="0"/>
          <w:color w:val="FF0000"/>
          <w:sz w:val="24"/>
        </w:rPr>
        <w:t xml:space="preserve"> </w: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NB! </w:t>
      </w:r>
      <w:r w:rsidRPr="00E60583">
        <w:rPr>
          <w:rFonts w:asciiTheme="minorHAnsi" w:hAnsiTheme="minorHAnsi" w:cstheme="minorHAnsi"/>
          <w:b w:val="0"/>
          <w:sz w:val="24"/>
        </w:rPr>
        <w:t xml:space="preserve">Enne survekatset tuleb </w:t>
      </w:r>
      <w:r w:rsidR="00FF2EDC" w:rsidRPr="00E60583">
        <w:rPr>
          <w:rFonts w:asciiTheme="minorHAnsi" w:hAnsiTheme="minorHAnsi" w:cstheme="minorHAnsi"/>
          <w:b w:val="0"/>
          <w:sz w:val="24"/>
        </w:rPr>
        <w:t>veenduda</w:t>
      </w:r>
      <w:r w:rsidRPr="00E60583">
        <w:rPr>
          <w:rFonts w:asciiTheme="minorHAnsi" w:hAnsiTheme="minorHAnsi" w:cstheme="minorHAnsi"/>
          <w:b w:val="0"/>
          <w:sz w:val="24"/>
        </w:rPr>
        <w:t xml:space="preserve">, et </w:t>
      </w:r>
      <w:r w:rsidR="00FF2EDC" w:rsidRPr="00E60583">
        <w:rPr>
          <w:rFonts w:asciiTheme="minorHAnsi" w:hAnsiTheme="minorHAnsi" w:cstheme="minorHAnsi"/>
          <w:b w:val="0"/>
          <w:sz w:val="24"/>
        </w:rPr>
        <w:t>katsetatavasse ossa ei jääks selliseid torustikuosi, millele lubatav rõhk on väiksem survekatse rõhust (ennekõike tarbijate soojussõlmed).</w:t>
      </w:r>
    </w:p>
    <w:p w14:paraId="343AF63A" w14:textId="77777777" w:rsidR="00C64945" w:rsidRPr="00E60583" w:rsidRDefault="001825C5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Peale- ja tagasivoolutoru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 tuleb </w:t>
      </w:r>
      <w:r w:rsidRPr="00E60583">
        <w:rPr>
          <w:rFonts w:asciiTheme="minorHAnsi" w:hAnsiTheme="minorHAnsi" w:cstheme="minorHAnsi"/>
          <w:b w:val="0"/>
          <w:sz w:val="24"/>
        </w:rPr>
        <w:t xml:space="preserve">täita </w:t>
      </w:r>
      <w:r w:rsidR="00C64945" w:rsidRPr="00E60583">
        <w:rPr>
          <w:rFonts w:asciiTheme="minorHAnsi" w:hAnsiTheme="minorHAnsi" w:cstheme="minorHAnsi"/>
          <w:b w:val="0"/>
          <w:sz w:val="24"/>
        </w:rPr>
        <w:t>kaugkütteveega</w:t>
      </w:r>
      <w:r w:rsidRPr="00E60583">
        <w:rPr>
          <w:rFonts w:asciiTheme="minorHAnsi" w:hAnsiTheme="minorHAnsi" w:cstheme="minorHAnsi"/>
          <w:b w:val="0"/>
          <w:sz w:val="24"/>
        </w:rPr>
        <w:t xml:space="preserve">, süsteemist tuleb eemaldada </w:t>
      </w:r>
      <w:r w:rsidR="00C64945" w:rsidRPr="00E60583">
        <w:rPr>
          <w:rFonts w:asciiTheme="minorHAnsi" w:hAnsiTheme="minorHAnsi" w:cstheme="minorHAnsi"/>
          <w:b w:val="0"/>
          <w:sz w:val="24"/>
        </w:rPr>
        <w:t>õh</w:t>
      </w:r>
      <w:r w:rsidRPr="00E60583">
        <w:rPr>
          <w:rFonts w:asciiTheme="minorHAnsi" w:hAnsiTheme="minorHAnsi" w:cstheme="minorHAnsi"/>
          <w:b w:val="0"/>
          <w:sz w:val="24"/>
        </w:rPr>
        <w:t xml:space="preserve">k ja teha surveproov 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ülerõhul </w:t>
      </w:r>
      <w:r w:rsidR="00C64945" w:rsidRPr="00E60583">
        <w:rPr>
          <w:rFonts w:asciiTheme="minorHAnsi" w:hAnsiTheme="minorHAnsi" w:cstheme="minorHAnsi"/>
          <w:b w:val="0"/>
          <w:sz w:val="24"/>
          <w:u w:val="single"/>
        </w:rPr>
        <w:t>1,6 MPa</w:t>
      </w:r>
      <w:r w:rsidR="00C64945" w:rsidRPr="00E60583">
        <w:rPr>
          <w:rFonts w:asciiTheme="minorHAnsi" w:hAnsiTheme="minorHAnsi" w:cstheme="minorHAnsi"/>
          <w:b w:val="0"/>
          <w:sz w:val="24"/>
        </w:rPr>
        <w:t>.</w: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 NB! </w:t>
      </w:r>
      <w:r w:rsidR="009A77C0" w:rsidRPr="00E60583">
        <w:rPr>
          <w:rFonts w:asciiTheme="minorHAnsi" w:hAnsiTheme="minorHAnsi" w:cstheme="minorHAnsi"/>
          <w:b w:val="0"/>
          <w:sz w:val="24"/>
        </w:rPr>
        <w:t>S</w: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urvekatse ülerõhk </w:t>
      </w:r>
      <w:r w:rsidR="009A77C0" w:rsidRPr="00E60583">
        <w:rPr>
          <w:rFonts w:asciiTheme="minorHAnsi" w:hAnsiTheme="minorHAnsi" w:cstheme="minorHAnsi"/>
          <w:b w:val="0"/>
          <w:sz w:val="24"/>
        </w:rPr>
        <w:t xml:space="preserve">ei tohi </w:t>
      </w:r>
      <w:r w:rsidR="00E54C5B" w:rsidRPr="00E60583">
        <w:rPr>
          <w:rFonts w:asciiTheme="minorHAnsi" w:hAnsiTheme="minorHAnsi" w:cstheme="minorHAnsi"/>
          <w:b w:val="0"/>
          <w:sz w:val="24"/>
        </w:rPr>
        <w:t>ületa</w:t>
      </w:r>
      <w:r w:rsidR="009A77C0" w:rsidRPr="00E60583">
        <w:rPr>
          <w:rFonts w:asciiTheme="minorHAnsi" w:hAnsiTheme="minorHAnsi" w:cstheme="minorHAnsi"/>
          <w:b w:val="0"/>
          <w:sz w:val="24"/>
        </w:rPr>
        <w:t>da</w: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 1,6 MPa. </w:t>
      </w:r>
    </w:p>
    <w:p w14:paraId="2AEA0277" w14:textId="35E43824" w:rsidR="00E60583" w:rsidRPr="00E60583" w:rsidRDefault="00105F00" w:rsidP="00E60583">
      <w:pPr>
        <w:pStyle w:val="Pealkiri"/>
        <w:spacing w:before="120"/>
        <w:ind w:left="360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  <w:u w:val="single"/>
        </w:rPr>
        <w:t>Märkus.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9A77C0" w:rsidRPr="00E60583">
        <w:rPr>
          <w:rFonts w:asciiTheme="minorHAnsi" w:hAnsiTheme="minorHAnsi" w:cstheme="minorHAnsi"/>
          <w:b w:val="0"/>
          <w:sz w:val="24"/>
        </w:rPr>
        <w:t>Mõjuvatel</w:t>
      </w:r>
      <w:r w:rsidRPr="00E60583">
        <w:rPr>
          <w:rFonts w:asciiTheme="minorHAnsi" w:hAnsiTheme="minorHAnsi" w:cstheme="minorHAnsi"/>
          <w:b w:val="0"/>
          <w:sz w:val="24"/>
        </w:rPr>
        <w:t xml:space="preserve"> põhjustel </w:t>
      </w:r>
      <w:r w:rsidR="009A77C0" w:rsidRPr="00E60583">
        <w:rPr>
          <w:rFonts w:asciiTheme="minorHAnsi" w:hAnsiTheme="minorHAnsi" w:cstheme="minorHAnsi"/>
          <w:b w:val="0"/>
          <w:sz w:val="24"/>
        </w:rPr>
        <w:t>(ohutus jms)</w:t>
      </w:r>
      <w:r w:rsidR="00251132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Pr="00E60583">
        <w:rPr>
          <w:rFonts w:asciiTheme="minorHAnsi" w:hAnsiTheme="minorHAnsi" w:cstheme="minorHAnsi"/>
          <w:b w:val="0"/>
          <w:sz w:val="24"/>
        </w:rPr>
        <w:t xml:space="preserve">võib surveproovi ülerõhku vähendada torustiku 1,5-kordse  arvestusliku töörõhuni. </w:t>
      </w:r>
    </w:p>
    <w:p w14:paraId="343AF63C" w14:textId="64A5E6D7" w:rsidR="00D56115" w:rsidRPr="00E60583" w:rsidRDefault="001B4E1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Manomeeter tuleb paigaldada </w:t>
      </w:r>
      <w:r w:rsidR="00E03E02" w:rsidRPr="00E60583">
        <w:rPr>
          <w:rFonts w:asciiTheme="minorHAnsi" w:hAnsiTheme="minorHAnsi" w:cstheme="minorHAnsi"/>
          <w:b w:val="0"/>
          <w:sz w:val="24"/>
        </w:rPr>
        <w:t xml:space="preserve">survestatavale </w:t>
      </w:r>
      <w:r w:rsidRPr="00E60583">
        <w:rPr>
          <w:rFonts w:asciiTheme="minorHAnsi" w:hAnsiTheme="minorHAnsi" w:cstheme="minorHAnsi"/>
          <w:b w:val="0"/>
          <w:sz w:val="24"/>
        </w:rPr>
        <w:t>torustiku</w:t>
      </w:r>
      <w:r w:rsidR="00105F00" w:rsidRPr="00E60583">
        <w:rPr>
          <w:rFonts w:asciiTheme="minorHAnsi" w:hAnsiTheme="minorHAnsi" w:cstheme="minorHAnsi"/>
          <w:b w:val="0"/>
          <w:sz w:val="24"/>
        </w:rPr>
        <w:t>le</w:t>
      </w:r>
      <w:r w:rsidRPr="00E60583">
        <w:rPr>
          <w:rFonts w:asciiTheme="minorHAnsi" w:hAnsiTheme="minorHAnsi" w:cstheme="minorHAnsi"/>
          <w:b w:val="0"/>
          <w:sz w:val="24"/>
        </w:rPr>
        <w:t xml:space="preserve"> kõige madalamasse ossa.</w:t>
      </w:r>
      <w:r w:rsidR="001202B9" w:rsidRPr="00E60583">
        <w:rPr>
          <w:rFonts w:asciiTheme="minorHAnsi" w:hAnsiTheme="minorHAnsi" w:cstheme="minorHAnsi"/>
          <w:b w:val="0"/>
          <w:sz w:val="24"/>
        </w:rPr>
        <w:t xml:space="preserve"> Surveproovi tegemiseks on soovitav kasutada võimalikult külm</w:t>
      </w:r>
      <w:r w:rsidR="009A77C0" w:rsidRPr="00E60583">
        <w:rPr>
          <w:rFonts w:asciiTheme="minorHAnsi" w:hAnsiTheme="minorHAnsi" w:cstheme="minorHAnsi"/>
          <w:b w:val="0"/>
          <w:sz w:val="24"/>
        </w:rPr>
        <w:t>a</w:t>
      </w:r>
      <w:r w:rsidR="001202B9" w:rsidRPr="00E60583">
        <w:rPr>
          <w:rFonts w:asciiTheme="minorHAnsi" w:hAnsiTheme="minorHAnsi" w:cstheme="minorHAnsi"/>
          <w:b w:val="0"/>
          <w:sz w:val="24"/>
        </w:rPr>
        <w:t xml:space="preserve"> kaugküttevett.</w:t>
      </w:r>
    </w:p>
    <w:p w14:paraId="343AF63D" w14:textId="77777777" w:rsidR="00EE150F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Surve</w:t>
      </w:r>
      <w:r w:rsidR="00714D47" w:rsidRPr="00E60583">
        <w:rPr>
          <w:rFonts w:asciiTheme="minorHAnsi" w:hAnsiTheme="minorHAnsi" w:cstheme="minorHAnsi"/>
          <w:b w:val="0"/>
          <w:sz w:val="24"/>
        </w:rPr>
        <w:t>katsel</w:t>
      </w:r>
      <w:r w:rsidRPr="00E60583">
        <w:rPr>
          <w:rFonts w:asciiTheme="minorHAnsi" w:hAnsiTheme="minorHAnsi" w:cstheme="minorHAnsi"/>
          <w:b w:val="0"/>
          <w:sz w:val="24"/>
        </w:rPr>
        <w:t xml:space="preserve"> kasuta</w:t>
      </w:r>
      <w:r w:rsidR="00EE150F" w:rsidRPr="00E60583">
        <w:rPr>
          <w:rFonts w:asciiTheme="minorHAnsi" w:hAnsiTheme="minorHAnsi" w:cstheme="minorHAnsi"/>
          <w:b w:val="0"/>
          <w:sz w:val="24"/>
        </w:rPr>
        <w:t xml:space="preserve">va manomeetri mõõtepiirkond peab olema 2,5 MPa (25 </w:t>
      </w:r>
      <w:proofErr w:type="spellStart"/>
      <w:r w:rsidR="00EE150F" w:rsidRPr="00E60583">
        <w:rPr>
          <w:rFonts w:asciiTheme="minorHAnsi" w:hAnsiTheme="minorHAnsi" w:cstheme="minorHAnsi"/>
          <w:b w:val="0"/>
          <w:sz w:val="24"/>
        </w:rPr>
        <w:t>bar`i</w:t>
      </w:r>
      <w:proofErr w:type="spellEnd"/>
      <w:r w:rsidR="00EE150F" w:rsidRPr="00E60583">
        <w:rPr>
          <w:rFonts w:asciiTheme="minorHAnsi" w:hAnsiTheme="minorHAnsi" w:cstheme="minorHAnsi"/>
          <w:b w:val="0"/>
          <w:sz w:val="24"/>
        </w:rPr>
        <w:t>)</w:t>
      </w:r>
      <w:r w:rsidRPr="00E60583">
        <w:rPr>
          <w:rFonts w:asciiTheme="minorHAnsi" w:hAnsiTheme="minorHAnsi" w:cstheme="minorHAnsi"/>
          <w:b w:val="0"/>
          <w:sz w:val="24"/>
        </w:rPr>
        <w:t>,</w:t>
      </w:r>
      <w:r w:rsidR="00B83C72" w:rsidRPr="00E60583">
        <w:rPr>
          <w:rFonts w:asciiTheme="minorHAnsi" w:hAnsiTheme="minorHAnsi" w:cstheme="minorHAnsi"/>
          <w:b w:val="0"/>
          <w:sz w:val="24"/>
        </w:rPr>
        <w:t xml:space="preserve"> manomeetri täpsusklass ei tohi olla väiksem kui 1</w:t>
      </w:r>
      <w:r w:rsidR="00B83C72" w:rsidRPr="00E60583">
        <w:rPr>
          <w:rFonts w:asciiTheme="minorHAnsi" w:hAnsiTheme="minorHAnsi" w:cstheme="minorHAnsi"/>
          <w:b w:val="0"/>
          <w:color w:val="000000"/>
          <w:sz w:val="24"/>
        </w:rPr>
        <w:t>,6</w:t>
      </w:r>
      <w:r w:rsidR="00B83C72" w:rsidRPr="00E60583">
        <w:rPr>
          <w:rFonts w:asciiTheme="minorHAnsi" w:hAnsiTheme="minorHAnsi" w:cstheme="minorHAnsi"/>
          <w:b w:val="0"/>
          <w:sz w:val="24"/>
        </w:rPr>
        <w:t xml:space="preserve"> ja selle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EE150F" w:rsidRPr="00E60583">
        <w:rPr>
          <w:rFonts w:asciiTheme="minorHAnsi" w:hAnsiTheme="minorHAnsi" w:cstheme="minorHAnsi"/>
          <w:b w:val="0"/>
          <w:sz w:val="24"/>
        </w:rPr>
        <w:t>korpuse läbimõõt ei tohi olla väiksem kui 100 mm</w:t>
      </w:r>
      <w:r w:rsidR="00B83C72" w:rsidRPr="00E60583">
        <w:rPr>
          <w:rFonts w:asciiTheme="minorHAnsi" w:hAnsiTheme="minorHAnsi" w:cstheme="minorHAnsi"/>
          <w:b w:val="0"/>
          <w:sz w:val="24"/>
        </w:rPr>
        <w:t>.</w:t>
      </w:r>
    </w:p>
    <w:p w14:paraId="343AF63E" w14:textId="77777777" w:rsidR="007B4EBF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lastRenderedPageBreak/>
        <w:t>Katsetus loetakse teostatuks, kui survekatse vältel ei esinenud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Pr="00E60583">
        <w:rPr>
          <w:rFonts w:asciiTheme="minorHAnsi" w:hAnsiTheme="minorHAnsi" w:cstheme="minorHAnsi"/>
          <w:b w:val="0"/>
          <w:sz w:val="24"/>
        </w:rPr>
        <w:t xml:space="preserve">katsetusrõhu </w:t>
      </w:r>
      <w:r w:rsidR="00B83C72" w:rsidRPr="00E60583">
        <w:rPr>
          <w:rFonts w:asciiTheme="minorHAnsi" w:hAnsiTheme="minorHAnsi" w:cstheme="minorHAnsi"/>
          <w:b w:val="0"/>
          <w:sz w:val="24"/>
        </w:rPr>
        <w:t xml:space="preserve">ülemäärast </w:t>
      </w:r>
      <w:r w:rsidRPr="00E60583">
        <w:rPr>
          <w:rFonts w:asciiTheme="minorHAnsi" w:hAnsiTheme="minorHAnsi" w:cstheme="minorHAnsi"/>
          <w:b w:val="0"/>
          <w:sz w:val="24"/>
        </w:rPr>
        <w:t>langust</w:t>
      </w:r>
      <w:r w:rsidR="00C64945" w:rsidRPr="00E60583">
        <w:rPr>
          <w:rFonts w:asciiTheme="minorHAnsi" w:hAnsiTheme="minorHAnsi" w:cstheme="minorHAnsi"/>
          <w:b w:val="0"/>
          <w:sz w:val="24"/>
        </w:rPr>
        <w:t>,</w:t>
      </w:r>
      <w:r w:rsidR="00C64945" w:rsidRPr="00E60583">
        <w:rPr>
          <w:rFonts w:asciiTheme="minorHAnsi" w:hAnsiTheme="minorHAnsi" w:cstheme="minorHAnsi"/>
          <w:b w:val="0"/>
          <w:color w:val="FF0000"/>
          <w:sz w:val="24"/>
        </w:rPr>
        <w:t xml:space="preserve"> </w:t>
      </w:r>
      <w:r w:rsidRPr="00E60583">
        <w:rPr>
          <w:rFonts w:asciiTheme="minorHAnsi" w:hAnsiTheme="minorHAnsi" w:cstheme="minorHAnsi"/>
          <w:b w:val="0"/>
          <w:sz w:val="24"/>
        </w:rPr>
        <w:t xml:space="preserve">lekkeid ega </w:t>
      </w:r>
      <w:r w:rsidR="001B4E19" w:rsidRPr="00E60583">
        <w:rPr>
          <w:rFonts w:asciiTheme="minorHAnsi" w:hAnsiTheme="minorHAnsi" w:cstheme="minorHAnsi"/>
          <w:b w:val="0"/>
          <w:sz w:val="24"/>
        </w:rPr>
        <w:t>märgumist (keevisõmblus</w:t>
      </w:r>
      <w:r w:rsidRPr="00E60583">
        <w:rPr>
          <w:rFonts w:asciiTheme="minorHAnsi" w:hAnsiTheme="minorHAnsi" w:cstheme="minorHAnsi"/>
          <w:b w:val="0"/>
          <w:sz w:val="24"/>
        </w:rPr>
        <w:t>e</w:t>
      </w:r>
      <w:r w:rsidR="001B4E19" w:rsidRPr="00E60583">
        <w:rPr>
          <w:rFonts w:asciiTheme="minorHAnsi" w:hAnsiTheme="minorHAnsi" w:cstheme="minorHAnsi"/>
          <w:b w:val="0"/>
          <w:sz w:val="24"/>
        </w:rPr>
        <w:t>d, armatuur</w:t>
      </w:r>
      <w:r w:rsidRPr="00E60583">
        <w:rPr>
          <w:rFonts w:asciiTheme="minorHAnsi" w:hAnsiTheme="minorHAnsi" w:cstheme="minorHAnsi"/>
          <w:b w:val="0"/>
          <w:sz w:val="24"/>
        </w:rPr>
        <w:t>, äärik</w:t>
      </w:r>
      <w:r w:rsidR="001B4E19" w:rsidRPr="00E60583">
        <w:rPr>
          <w:rFonts w:asciiTheme="minorHAnsi" w:hAnsiTheme="minorHAnsi" w:cstheme="minorHAnsi"/>
          <w:b w:val="0"/>
          <w:sz w:val="24"/>
        </w:rPr>
        <w:t>ühendused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) ning </w:t>
      </w:r>
      <w:r w:rsidRPr="00E60583">
        <w:rPr>
          <w:rFonts w:asciiTheme="minorHAnsi" w:hAnsiTheme="minorHAnsi" w:cstheme="minorHAnsi"/>
          <w:b w:val="0"/>
          <w:sz w:val="24"/>
        </w:rPr>
        <w:t>soojustorustikul ei esinenud rebenemise tunnuseid</w:t>
      </w:r>
      <w:r w:rsidR="001B4E19" w:rsidRPr="00E60583">
        <w:rPr>
          <w:rFonts w:asciiTheme="minorHAnsi" w:hAnsiTheme="minorHAnsi" w:cstheme="minorHAnsi"/>
          <w:b w:val="0"/>
          <w:sz w:val="24"/>
        </w:rPr>
        <w:t xml:space="preserve"> ega </w:t>
      </w:r>
      <w:r w:rsidRPr="00E60583">
        <w:rPr>
          <w:rFonts w:asciiTheme="minorHAnsi" w:hAnsiTheme="minorHAnsi" w:cstheme="minorHAnsi"/>
          <w:b w:val="0"/>
          <w:sz w:val="24"/>
        </w:rPr>
        <w:t>jäävdeformatsioone.</w:t>
      </w:r>
    </w:p>
    <w:p w14:paraId="343AF63F" w14:textId="5D65E2F3" w:rsidR="007B4EBF" w:rsidRPr="00E60583" w:rsidRDefault="001B4E1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Kui surveproovil esines k</w:t>
      </w:r>
      <w:r w:rsidR="007B4EBF" w:rsidRPr="00E60583">
        <w:rPr>
          <w:rFonts w:asciiTheme="minorHAnsi" w:hAnsiTheme="minorHAnsi" w:cstheme="minorHAnsi"/>
          <w:b w:val="0"/>
          <w:sz w:val="24"/>
        </w:rPr>
        <w:t>ats</w:t>
      </w:r>
      <w:r w:rsidRPr="00E60583">
        <w:rPr>
          <w:rFonts w:asciiTheme="minorHAnsi" w:hAnsiTheme="minorHAnsi" w:cstheme="minorHAnsi"/>
          <w:b w:val="0"/>
          <w:sz w:val="24"/>
        </w:rPr>
        <w:t>erõhu langus, siis tuleb kindlaks teha selle põhjus</w:t>
      </w:r>
      <w:r w:rsidR="00E54C5B" w:rsidRPr="00E60583">
        <w:rPr>
          <w:rFonts w:asciiTheme="minorHAnsi" w:hAnsiTheme="minorHAnsi" w:cstheme="minorHAnsi"/>
          <w:b w:val="0"/>
          <w:sz w:val="24"/>
        </w:rPr>
        <w:t>.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B4EBF" w:rsidRPr="00E60583">
        <w:rPr>
          <w:rFonts w:asciiTheme="minorHAnsi" w:hAnsiTheme="minorHAnsi" w:cstheme="minorHAnsi"/>
          <w:b w:val="0"/>
          <w:sz w:val="24"/>
        </w:rPr>
        <w:t xml:space="preserve">Juhul, kui </w:t>
      </w:r>
      <w:r w:rsidR="00C64945" w:rsidRPr="00E60583">
        <w:rPr>
          <w:rFonts w:asciiTheme="minorHAnsi" w:hAnsiTheme="minorHAnsi" w:cstheme="minorHAnsi"/>
          <w:b w:val="0"/>
          <w:sz w:val="24"/>
        </w:rPr>
        <w:t>rõhulang</w:t>
      </w:r>
      <w:r w:rsidR="001C284D" w:rsidRPr="00E60583">
        <w:rPr>
          <w:rFonts w:asciiTheme="minorHAnsi" w:hAnsiTheme="minorHAnsi" w:cstheme="minorHAnsi"/>
          <w:b w:val="0"/>
          <w:sz w:val="24"/>
        </w:rPr>
        <w:t xml:space="preserve"> esines eelisoleeritud soojustorustiku survekatsel</w:t>
      </w:r>
      <w:r w:rsidR="003C0FFB" w:rsidRPr="00E60583">
        <w:rPr>
          <w:rFonts w:asciiTheme="minorHAnsi" w:hAnsiTheme="minorHAnsi" w:cstheme="minorHAnsi"/>
          <w:b w:val="0"/>
          <w:sz w:val="24"/>
        </w:rPr>
        <w:t>, tuleb torustik</w:t>
      </w:r>
      <w:r w:rsidR="00C64945" w:rsidRPr="00E60583">
        <w:rPr>
          <w:rFonts w:asciiTheme="minorHAnsi" w:hAnsiTheme="minorHAnsi" w:cstheme="minorHAnsi"/>
          <w:b w:val="0"/>
          <w:sz w:val="24"/>
        </w:rPr>
        <w:t>u</w:t>
      </w:r>
      <w:r w:rsidR="003C0FFB" w:rsidRPr="00E60583">
        <w:rPr>
          <w:rFonts w:asciiTheme="minorHAnsi" w:hAnsiTheme="minorHAnsi" w:cstheme="minorHAnsi"/>
          <w:b w:val="0"/>
          <w:sz w:val="24"/>
        </w:rPr>
        <w:t>l</w:t>
      </w:r>
      <w:r w:rsidR="00C64945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3C0FFB" w:rsidRPr="00E60583">
        <w:rPr>
          <w:rFonts w:asciiTheme="minorHAnsi" w:hAnsiTheme="minorHAnsi" w:cstheme="minorHAnsi"/>
          <w:b w:val="0"/>
          <w:sz w:val="24"/>
        </w:rPr>
        <w:t>teha lekkeotsimissüsteemi kontrollmõõtmised.</w:t>
      </w:r>
    </w:p>
    <w:p w14:paraId="343AF640" w14:textId="1DE33D3D" w:rsidR="00AA4527" w:rsidRPr="00E60583" w:rsidRDefault="00321776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Survekatsetus tuleb protokollida</w:t>
      </w:r>
      <w:r w:rsidR="00F3617C" w:rsidRPr="00E60583">
        <w:rPr>
          <w:rFonts w:asciiTheme="minorHAnsi" w:hAnsiTheme="minorHAnsi" w:cstheme="minorHAnsi"/>
          <w:b w:val="0"/>
          <w:sz w:val="24"/>
        </w:rPr>
        <w:t xml:space="preserve"> (</w:t>
      </w:r>
      <w:r w:rsidR="00F3617C" w:rsidRPr="00E60583">
        <w:rPr>
          <w:rFonts w:asciiTheme="minorHAnsi" w:hAnsiTheme="minorHAnsi" w:cstheme="minorHAnsi"/>
          <w:b w:val="0"/>
          <w:i/>
          <w:iCs/>
          <w:sz w:val="24"/>
        </w:rPr>
        <w:t>vorm VÕRK P1 J1 V2</w:t>
      </w:r>
      <w:r w:rsidR="00F3617C" w:rsidRPr="00E60583">
        <w:rPr>
          <w:rFonts w:asciiTheme="minorHAnsi" w:hAnsiTheme="minorHAnsi" w:cstheme="minorHAnsi"/>
          <w:b w:val="0"/>
          <w:sz w:val="24"/>
        </w:rPr>
        <w:t>)</w:t>
      </w:r>
      <w:r w:rsidRPr="00E60583">
        <w:rPr>
          <w:rFonts w:asciiTheme="minorHAnsi" w:hAnsiTheme="minorHAnsi" w:cstheme="minorHAnsi"/>
          <w:b w:val="0"/>
          <w:sz w:val="24"/>
        </w:rPr>
        <w:t xml:space="preserve">. </w:t>
      </w:r>
    </w:p>
    <w:p w14:paraId="1E526F3F" w14:textId="3512889E" w:rsidR="00B00DC7" w:rsidRPr="00E60583" w:rsidRDefault="00304B09" w:rsidP="00E60583">
      <w:pPr>
        <w:pStyle w:val="Pealkiri"/>
        <w:numPr>
          <w:ilvl w:val="1"/>
          <w:numId w:val="13"/>
        </w:numPr>
        <w:spacing w:before="120"/>
        <w:ind w:left="426" w:hanging="426"/>
        <w:jc w:val="both"/>
        <w:rPr>
          <w:rFonts w:asciiTheme="minorHAnsi" w:hAnsiTheme="minorHAnsi" w:cstheme="minorHAnsi"/>
          <w:bCs/>
          <w:sz w:val="24"/>
        </w:rPr>
      </w:pPr>
      <w:r w:rsidRPr="00E60583">
        <w:rPr>
          <w:rFonts w:asciiTheme="minorHAnsi" w:hAnsiTheme="minorHAnsi" w:cstheme="minorHAnsi"/>
          <w:b w:val="0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43AF676" wp14:editId="4A6F0274">
                <wp:simplePos x="0" y="0"/>
                <wp:positionH relativeFrom="column">
                  <wp:posOffset>6342678</wp:posOffset>
                </wp:positionH>
                <wp:positionV relativeFrom="paragraph">
                  <wp:posOffset>158750</wp:posOffset>
                </wp:positionV>
                <wp:extent cx="0" cy="2070847"/>
                <wp:effectExtent l="0" t="0" r="38100" b="24765"/>
                <wp:wrapNone/>
                <wp:docPr id="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07084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22474" id="Line 35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9.4pt,12.5pt" to="499.4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"/>
            </w:pict>
          </mc:Fallback>
        </mc:AlternateContent>
      </w:r>
      <w:r w:rsidR="00810035" w:rsidRPr="00E60583">
        <w:rPr>
          <w:rFonts w:asciiTheme="minorHAnsi" w:hAnsiTheme="minorHAnsi" w:cstheme="minorHAnsi"/>
          <w:bCs/>
          <w:sz w:val="24"/>
        </w:rPr>
        <w:t>Soojustorustiku läbipesu teostamine</w:t>
      </w:r>
    </w:p>
    <w:p w14:paraId="77184384" w14:textId="102E8462" w:rsidR="00304B09" w:rsidRPr="00E60583" w:rsidRDefault="00E216B0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Soojustorustiku läbipesu tuleb teostada pärast </w:t>
      </w:r>
      <w:r w:rsidR="00A21A3A" w:rsidRPr="00E60583">
        <w:rPr>
          <w:rFonts w:asciiTheme="minorHAnsi" w:hAnsiTheme="minorHAnsi" w:cstheme="minorHAnsi"/>
          <w:b w:val="0"/>
          <w:sz w:val="24"/>
        </w:rPr>
        <w:t>survekatse</w:t>
      </w:r>
      <w:r w:rsidRPr="00E60583">
        <w:rPr>
          <w:rFonts w:asciiTheme="minorHAnsi" w:hAnsiTheme="minorHAnsi" w:cstheme="minorHAnsi"/>
          <w:b w:val="0"/>
          <w:sz w:val="24"/>
        </w:rPr>
        <w:t xml:space="preserve"> lõppu.</w:t>
      </w:r>
    </w:p>
    <w:p w14:paraId="2A009904" w14:textId="5E533FEE" w:rsidR="00A17AE3" w:rsidRPr="00E60583" w:rsidRDefault="00A17AE3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Soojustorustiku läbipesu tuleb teha VKO </w:t>
      </w:r>
      <w:r w:rsidR="00DE2BB1" w:rsidRPr="00E60583">
        <w:rPr>
          <w:rFonts w:asciiTheme="minorHAnsi" w:hAnsiTheme="minorHAnsi" w:cstheme="minorHAnsi"/>
          <w:b w:val="0"/>
          <w:sz w:val="24"/>
        </w:rPr>
        <w:t>käidujuhi</w:t>
      </w:r>
      <w:r w:rsidRPr="00E60583">
        <w:rPr>
          <w:rFonts w:asciiTheme="minorHAnsi" w:hAnsiTheme="minorHAnsi" w:cstheme="minorHAnsi"/>
          <w:b w:val="0"/>
          <w:sz w:val="24"/>
        </w:rPr>
        <w:t xml:space="preserve">  juh</w:t>
      </w:r>
      <w:r w:rsidR="00DE2BB1" w:rsidRPr="00E60583">
        <w:rPr>
          <w:rFonts w:asciiTheme="minorHAnsi" w:hAnsiTheme="minorHAnsi" w:cstheme="minorHAnsi"/>
          <w:b w:val="0"/>
          <w:sz w:val="24"/>
        </w:rPr>
        <w:t>endamisel</w:t>
      </w:r>
      <w:r w:rsidRPr="00E60583">
        <w:rPr>
          <w:rFonts w:asciiTheme="minorHAnsi" w:hAnsiTheme="minorHAnsi" w:cstheme="minorHAnsi"/>
          <w:b w:val="0"/>
          <w:sz w:val="24"/>
        </w:rPr>
        <w:t>.</w:t>
      </w:r>
    </w:p>
    <w:p w14:paraId="6E7DCB6E" w14:textId="47BF37DC" w:rsidR="00A17AE3" w:rsidRPr="00E60583" w:rsidRDefault="00B3680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Katsetataval lõigul peavad olema lõpetatud kõik tööd ja t</w:t>
      </w:r>
      <w:r w:rsidR="00DE2BB1" w:rsidRPr="00E60583">
        <w:rPr>
          <w:rFonts w:asciiTheme="minorHAnsi" w:hAnsiTheme="minorHAnsi" w:cstheme="minorHAnsi"/>
          <w:b w:val="0"/>
          <w:sz w:val="24"/>
        </w:rPr>
        <w:t>orustik</w:t>
      </w:r>
      <w:r w:rsidRPr="00E60583">
        <w:rPr>
          <w:rFonts w:asciiTheme="minorHAnsi" w:hAnsiTheme="minorHAnsi" w:cstheme="minorHAnsi"/>
          <w:b w:val="0"/>
          <w:sz w:val="24"/>
        </w:rPr>
        <w:t xml:space="preserve"> peab olema mittekatsetatavast osast eraldatud pimeäärikutega. </w:t>
      </w:r>
    </w:p>
    <w:p w14:paraId="0157F25C" w14:textId="1AC5CD3D" w:rsidR="008325DE" w:rsidRPr="00E60583" w:rsidRDefault="00C9141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Pärast surve</w:t>
      </w:r>
      <w:r w:rsidR="003F7C88" w:rsidRPr="00E60583">
        <w:rPr>
          <w:rFonts w:asciiTheme="minorHAnsi" w:hAnsiTheme="minorHAnsi" w:cstheme="minorHAnsi"/>
          <w:b w:val="0"/>
          <w:sz w:val="24"/>
        </w:rPr>
        <w:t>katse lõpetamist tuleb osaliselt tühjendada peale- ja t</w:t>
      </w:r>
      <w:r w:rsidR="009102FC" w:rsidRPr="00E60583">
        <w:rPr>
          <w:rFonts w:asciiTheme="minorHAnsi" w:hAnsiTheme="minorHAnsi" w:cstheme="minorHAnsi"/>
          <w:b w:val="0"/>
          <w:sz w:val="24"/>
        </w:rPr>
        <w:t>a</w:t>
      </w:r>
      <w:r w:rsidR="003F7C88" w:rsidRPr="00E60583">
        <w:rPr>
          <w:rFonts w:asciiTheme="minorHAnsi" w:hAnsiTheme="minorHAnsi" w:cstheme="minorHAnsi"/>
          <w:b w:val="0"/>
          <w:sz w:val="24"/>
        </w:rPr>
        <w:t>gasivoolutorustikud</w:t>
      </w:r>
      <w:r w:rsidR="00420D58" w:rsidRPr="00E60583">
        <w:rPr>
          <w:rFonts w:asciiTheme="minorHAnsi" w:hAnsiTheme="minorHAnsi" w:cstheme="minorHAnsi"/>
          <w:b w:val="0"/>
          <w:sz w:val="24"/>
        </w:rPr>
        <w:t xml:space="preserve">. </w:t>
      </w:r>
      <w:r w:rsidR="00B04E78" w:rsidRPr="00E60583">
        <w:rPr>
          <w:rFonts w:asciiTheme="minorHAnsi" w:hAnsiTheme="minorHAnsi" w:cstheme="minorHAnsi"/>
          <w:b w:val="0"/>
          <w:sz w:val="24"/>
        </w:rPr>
        <w:t>Üks toru</w:t>
      </w:r>
      <w:r w:rsidR="00052F7F" w:rsidRPr="00E60583">
        <w:rPr>
          <w:rFonts w:asciiTheme="minorHAnsi" w:hAnsiTheme="minorHAnsi" w:cstheme="minorHAnsi"/>
          <w:b w:val="0"/>
          <w:sz w:val="24"/>
        </w:rPr>
        <w:t xml:space="preserve">ots peab olema ühendatud kompressoriga. Teisel toruotsal </w:t>
      </w:r>
      <w:r w:rsidR="00C92CB2" w:rsidRPr="00E60583">
        <w:rPr>
          <w:rFonts w:asciiTheme="minorHAnsi" w:hAnsiTheme="minorHAnsi" w:cstheme="minorHAnsi"/>
          <w:b w:val="0"/>
          <w:sz w:val="24"/>
        </w:rPr>
        <w:t xml:space="preserve">peab olema paigaldatud </w:t>
      </w:r>
      <w:r w:rsidR="00621302" w:rsidRPr="00E60583">
        <w:rPr>
          <w:rFonts w:asciiTheme="minorHAnsi" w:hAnsiTheme="minorHAnsi" w:cstheme="minorHAnsi"/>
          <w:b w:val="0"/>
          <w:sz w:val="24"/>
        </w:rPr>
        <w:t xml:space="preserve">keevis/keevis </w:t>
      </w:r>
      <w:r w:rsidR="00C92CB2" w:rsidRPr="00E60583">
        <w:rPr>
          <w:rFonts w:asciiTheme="minorHAnsi" w:hAnsiTheme="minorHAnsi" w:cstheme="minorHAnsi"/>
          <w:b w:val="0"/>
          <w:sz w:val="24"/>
        </w:rPr>
        <w:t xml:space="preserve">kolmekäiguline </w:t>
      </w:r>
      <w:r w:rsidR="00296F9F" w:rsidRPr="00E60583">
        <w:rPr>
          <w:rFonts w:asciiTheme="minorHAnsi" w:hAnsiTheme="minorHAnsi" w:cstheme="minorHAnsi"/>
          <w:b w:val="0"/>
          <w:sz w:val="24"/>
        </w:rPr>
        <w:t>ventiil</w:t>
      </w:r>
      <w:r w:rsidR="009102FC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DF2978" w:rsidRPr="00E60583">
        <w:rPr>
          <w:rFonts w:asciiTheme="minorHAnsi" w:hAnsiTheme="minorHAnsi" w:cstheme="minorHAnsi"/>
          <w:b w:val="0"/>
          <w:sz w:val="24"/>
        </w:rPr>
        <w:t>(kolmik siibriga)</w:t>
      </w:r>
      <w:r w:rsidR="00431513" w:rsidRPr="00E60583">
        <w:rPr>
          <w:rFonts w:asciiTheme="minorHAnsi" w:hAnsiTheme="minorHAnsi" w:cstheme="minorHAnsi"/>
          <w:b w:val="0"/>
          <w:sz w:val="24"/>
        </w:rPr>
        <w:t xml:space="preserve">, </w:t>
      </w:r>
      <w:r w:rsidR="002404DE" w:rsidRPr="00E60583">
        <w:rPr>
          <w:rFonts w:asciiTheme="minorHAnsi" w:hAnsiTheme="minorHAnsi" w:cstheme="minorHAnsi"/>
          <w:b w:val="0"/>
          <w:sz w:val="24"/>
        </w:rPr>
        <w:t xml:space="preserve">millele on paigaldatud </w:t>
      </w:r>
      <w:r w:rsidR="00431513" w:rsidRPr="00E60583">
        <w:rPr>
          <w:rFonts w:asciiTheme="minorHAnsi" w:hAnsiTheme="minorHAnsi" w:cstheme="minorHAnsi"/>
          <w:b w:val="0"/>
          <w:sz w:val="24"/>
        </w:rPr>
        <w:t>manomeet</w:t>
      </w:r>
      <w:r w:rsidR="002404DE" w:rsidRPr="00E60583">
        <w:rPr>
          <w:rFonts w:asciiTheme="minorHAnsi" w:hAnsiTheme="minorHAnsi" w:cstheme="minorHAnsi"/>
          <w:b w:val="0"/>
          <w:sz w:val="24"/>
        </w:rPr>
        <w:t>er</w:t>
      </w:r>
      <w:r w:rsidR="00431513" w:rsidRPr="00E60583">
        <w:rPr>
          <w:rFonts w:asciiTheme="minorHAnsi" w:hAnsiTheme="minorHAnsi" w:cstheme="minorHAnsi"/>
          <w:b w:val="0"/>
          <w:sz w:val="24"/>
        </w:rPr>
        <w:t>.</w:t>
      </w:r>
    </w:p>
    <w:p w14:paraId="42C4AE5D" w14:textId="10FB84F6" w:rsidR="00431513" w:rsidRPr="00E60583" w:rsidRDefault="00CB72B5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Läbipesu peab olema tehtud</w:t>
      </w:r>
      <w:r w:rsidR="00A94112" w:rsidRPr="00E60583">
        <w:rPr>
          <w:rFonts w:asciiTheme="minorHAnsi" w:hAnsiTheme="minorHAnsi" w:cstheme="minorHAnsi"/>
          <w:b w:val="0"/>
          <w:sz w:val="24"/>
        </w:rPr>
        <w:t xml:space="preserve"> õhk-vesi </w:t>
      </w:r>
      <w:r w:rsidR="00441CBB" w:rsidRPr="00E60583">
        <w:rPr>
          <w:rFonts w:asciiTheme="minorHAnsi" w:hAnsiTheme="minorHAnsi" w:cstheme="minorHAnsi"/>
          <w:b w:val="0"/>
          <w:sz w:val="24"/>
        </w:rPr>
        <w:t>seguga</w:t>
      </w:r>
      <w:r w:rsidRPr="00E60583">
        <w:rPr>
          <w:rFonts w:asciiTheme="minorHAnsi" w:hAnsiTheme="minorHAnsi" w:cstheme="minorHAnsi"/>
          <w:b w:val="0"/>
          <w:sz w:val="24"/>
        </w:rPr>
        <w:t xml:space="preserve"> rõhul </w:t>
      </w:r>
      <w:r w:rsidRPr="00E60583">
        <w:rPr>
          <w:rFonts w:asciiTheme="minorHAnsi" w:hAnsiTheme="minorHAnsi" w:cstheme="minorHAnsi"/>
          <w:b w:val="0"/>
          <w:sz w:val="24"/>
          <w:u w:val="single"/>
        </w:rPr>
        <w:t>0.8MPa.</w:t>
      </w:r>
      <w:r w:rsidRPr="00E60583">
        <w:rPr>
          <w:rFonts w:asciiTheme="minorHAnsi" w:hAnsiTheme="minorHAnsi" w:cstheme="minorHAnsi"/>
          <w:b w:val="0"/>
          <w:sz w:val="24"/>
        </w:rPr>
        <w:t xml:space="preserve"> NB! </w:t>
      </w:r>
      <w:r w:rsidR="00E3529F" w:rsidRPr="00E60583">
        <w:rPr>
          <w:rFonts w:asciiTheme="minorHAnsi" w:hAnsiTheme="minorHAnsi" w:cstheme="minorHAnsi"/>
          <w:b w:val="0"/>
          <w:sz w:val="24"/>
        </w:rPr>
        <w:t xml:space="preserve">Läbipesu rõhk ei tohi ületada 0,8MPa. </w:t>
      </w:r>
      <w:r w:rsidR="00983273" w:rsidRPr="00E60583">
        <w:rPr>
          <w:rFonts w:asciiTheme="minorHAnsi" w:hAnsiTheme="minorHAnsi" w:cstheme="minorHAnsi"/>
          <w:b w:val="0"/>
          <w:sz w:val="24"/>
        </w:rPr>
        <w:t xml:space="preserve">Läbipesu on vaja </w:t>
      </w:r>
      <w:r w:rsidR="00813BBC" w:rsidRPr="00E60583">
        <w:rPr>
          <w:rFonts w:asciiTheme="minorHAnsi" w:hAnsiTheme="minorHAnsi" w:cstheme="minorHAnsi"/>
          <w:b w:val="0"/>
          <w:sz w:val="24"/>
        </w:rPr>
        <w:t xml:space="preserve">teha </w:t>
      </w:r>
      <w:r w:rsidR="00285E37" w:rsidRPr="00E60583">
        <w:rPr>
          <w:rFonts w:asciiTheme="minorHAnsi" w:hAnsiTheme="minorHAnsi" w:cstheme="minorHAnsi"/>
          <w:b w:val="0"/>
          <w:sz w:val="24"/>
        </w:rPr>
        <w:t>miinimum 3 korda.</w:t>
      </w:r>
    </w:p>
    <w:p w14:paraId="343AF641" w14:textId="381446BA" w:rsidR="007B4EBF" w:rsidRPr="00E60583" w:rsidRDefault="007B4EBF" w:rsidP="00E60583">
      <w:pPr>
        <w:pStyle w:val="Pealkiri"/>
        <w:numPr>
          <w:ilvl w:val="1"/>
          <w:numId w:val="13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</w:rPr>
      </w:pPr>
      <w:r w:rsidRPr="00E60583">
        <w:rPr>
          <w:rFonts w:asciiTheme="minorHAnsi" w:hAnsiTheme="minorHAnsi" w:cstheme="minorHAnsi"/>
          <w:sz w:val="24"/>
        </w:rPr>
        <w:t>Ohutusnõuded</w:t>
      </w:r>
    </w:p>
    <w:p w14:paraId="343AF642" w14:textId="779170EE" w:rsidR="003F0B1F" w:rsidRPr="00E60583" w:rsidRDefault="007B4EB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Soojustorustiku survekatse 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peab olema ohutu </w:t>
      </w:r>
      <w:r w:rsidRPr="00E60583">
        <w:rPr>
          <w:rFonts w:asciiTheme="minorHAnsi" w:hAnsiTheme="minorHAnsi" w:cstheme="minorHAnsi"/>
          <w:b w:val="0"/>
          <w:sz w:val="24"/>
        </w:rPr>
        <w:t>surve</w:t>
      </w:r>
      <w:r w:rsidR="00563EE3" w:rsidRPr="00E60583">
        <w:rPr>
          <w:rFonts w:asciiTheme="minorHAnsi" w:hAnsiTheme="minorHAnsi" w:cstheme="minorHAnsi"/>
          <w:b w:val="0"/>
          <w:sz w:val="24"/>
        </w:rPr>
        <w:t>katse</w:t>
      </w:r>
      <w:r w:rsidR="003F0B1F" w:rsidRPr="00E60583">
        <w:rPr>
          <w:rFonts w:asciiTheme="minorHAnsi" w:hAnsiTheme="minorHAnsi" w:cstheme="minorHAnsi"/>
          <w:b w:val="0"/>
          <w:sz w:val="24"/>
        </w:rPr>
        <w:t>t</w:t>
      </w:r>
      <w:r w:rsidRPr="00E60583">
        <w:rPr>
          <w:rFonts w:asciiTheme="minorHAnsi" w:hAnsiTheme="minorHAnsi" w:cstheme="minorHAnsi"/>
          <w:b w:val="0"/>
          <w:sz w:val="24"/>
        </w:rPr>
        <w:t xml:space="preserve"> läbiviivale personalile </w:t>
      </w:r>
      <w:r w:rsidR="00E54C5B" w:rsidRPr="00E60583">
        <w:rPr>
          <w:rFonts w:asciiTheme="minorHAnsi" w:hAnsiTheme="minorHAnsi" w:cstheme="minorHAnsi"/>
          <w:b w:val="0"/>
          <w:sz w:val="24"/>
        </w:rPr>
        <w:t xml:space="preserve">ja </w:t>
      </w:r>
      <w:r w:rsidR="003F0B1F" w:rsidRPr="00E60583">
        <w:rPr>
          <w:rFonts w:asciiTheme="minorHAnsi" w:hAnsiTheme="minorHAnsi" w:cstheme="minorHAnsi"/>
          <w:b w:val="0"/>
          <w:sz w:val="24"/>
        </w:rPr>
        <w:t>ümbritsevale.</w:t>
      </w:r>
    </w:p>
    <w:p w14:paraId="343AF643" w14:textId="332E039B" w:rsidR="003F0B1F" w:rsidRPr="00E60583" w:rsidRDefault="00304B09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D40009" wp14:editId="2FCF793E">
                <wp:simplePos x="0" y="0"/>
                <wp:positionH relativeFrom="column">
                  <wp:posOffset>6342678</wp:posOffset>
                </wp:positionH>
                <wp:positionV relativeFrom="paragraph">
                  <wp:posOffset>86360</wp:posOffset>
                </wp:positionV>
                <wp:extent cx="0" cy="206188"/>
                <wp:effectExtent l="0" t="0" r="38100" b="22860"/>
                <wp:wrapNone/>
                <wp:docPr id="1065151920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1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EF802" id="Sirgkonnektor 1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9.4pt,6.8pt" to="499.4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" strokecolor="black [3040]"/>
            </w:pict>
          </mc:Fallback>
        </mc:AlternateContent>
      </w:r>
      <w:r w:rsidR="003F0B1F" w:rsidRPr="00E60583">
        <w:rPr>
          <w:rFonts w:asciiTheme="minorHAnsi" w:hAnsiTheme="minorHAnsi" w:cstheme="minorHAnsi"/>
          <w:b w:val="0"/>
          <w:sz w:val="24"/>
        </w:rPr>
        <w:t>Survekatse ajal võivad töötsoonis olla ainult survekatset</w:t>
      </w:r>
      <w:r w:rsidR="00221997" w:rsidRPr="00E60583">
        <w:rPr>
          <w:rFonts w:asciiTheme="minorHAnsi" w:hAnsiTheme="minorHAnsi" w:cstheme="minorHAnsi"/>
          <w:b w:val="0"/>
          <w:sz w:val="24"/>
        </w:rPr>
        <w:t xml:space="preserve">, </w:t>
      </w:r>
      <w:r w:rsidR="00BC220E" w:rsidRPr="00E60583">
        <w:rPr>
          <w:rFonts w:asciiTheme="minorHAnsi" w:hAnsiTheme="minorHAnsi" w:cstheme="minorHAnsi"/>
          <w:b w:val="0"/>
          <w:sz w:val="24"/>
        </w:rPr>
        <w:t>läbipesu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 ja kontrolli läbiviivad inimesed. Teiste isikute asumine katsetatavate torustike lähedal on keelatud. S</w:t>
      </w:r>
      <w:r w:rsidR="00A12D85" w:rsidRPr="00E60583">
        <w:rPr>
          <w:rFonts w:asciiTheme="minorHAnsi" w:hAnsiTheme="minorHAnsi" w:cstheme="minorHAnsi"/>
          <w:b w:val="0"/>
          <w:sz w:val="24"/>
        </w:rPr>
        <w:t>urvekatse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 teosta</w:t>
      </w:r>
      <w:r w:rsidR="00A12D85" w:rsidRPr="00E60583">
        <w:rPr>
          <w:rFonts w:asciiTheme="minorHAnsi" w:hAnsiTheme="minorHAnsi" w:cstheme="minorHAnsi"/>
          <w:b w:val="0"/>
          <w:sz w:val="24"/>
        </w:rPr>
        <w:t>jad peavad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A12D85" w:rsidRPr="00E60583">
        <w:rPr>
          <w:rFonts w:asciiTheme="minorHAnsi" w:hAnsiTheme="minorHAnsi" w:cstheme="minorHAnsi"/>
          <w:b w:val="0"/>
          <w:sz w:val="24"/>
        </w:rPr>
        <w:t>kasutama ettenähtud isikukaitsevahendeid.</w:t>
      </w:r>
    </w:p>
    <w:p w14:paraId="343AF644" w14:textId="528B2510" w:rsidR="00A12D85" w:rsidRPr="00E60583" w:rsidRDefault="00A12D85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Katsetatav torustikuosa peab olema valmis - kõik </w:t>
      </w:r>
      <w:r w:rsidR="00F3617C" w:rsidRPr="00E60583">
        <w:rPr>
          <w:rFonts w:asciiTheme="minorHAnsi" w:hAnsiTheme="minorHAnsi" w:cstheme="minorHAnsi"/>
          <w:b w:val="0"/>
          <w:sz w:val="24"/>
        </w:rPr>
        <w:t>vajalikud ehitus-, montaaži- ja keevitus</w:t>
      </w:r>
      <w:r w:rsidRPr="00E60583">
        <w:rPr>
          <w:rFonts w:asciiTheme="minorHAnsi" w:hAnsiTheme="minorHAnsi" w:cstheme="minorHAnsi"/>
          <w:b w:val="0"/>
          <w:sz w:val="24"/>
        </w:rPr>
        <w:t>tööd peavad olema lõpetatud ja muud katsetamisega mitteseotud tööd tuleb katsetamise ajaks katkestada.</w:t>
      </w:r>
    </w:p>
    <w:p w14:paraId="343AF645" w14:textId="766AD294" w:rsidR="003F0B1F" w:rsidRPr="00E60583" w:rsidRDefault="00A12D85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E</w:t>
      </w:r>
      <w:r w:rsidR="007B4EBF" w:rsidRPr="00E60583">
        <w:rPr>
          <w:rFonts w:asciiTheme="minorHAnsi" w:hAnsiTheme="minorHAnsi" w:cstheme="minorHAnsi"/>
          <w:b w:val="0"/>
          <w:sz w:val="24"/>
        </w:rPr>
        <w:t xml:space="preserve">nne soojustorustiku survekatset 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tuleb kontrollida armatuuri, </w:t>
      </w:r>
      <w:r w:rsidR="007B4EBF" w:rsidRPr="00E60583">
        <w:rPr>
          <w:rFonts w:asciiTheme="minorHAnsi" w:hAnsiTheme="minorHAnsi" w:cstheme="minorHAnsi"/>
          <w:b w:val="0"/>
          <w:sz w:val="24"/>
        </w:rPr>
        <w:t xml:space="preserve">pimeäärikute </w:t>
      </w:r>
      <w:r w:rsidR="003F0B1F" w:rsidRPr="00E60583">
        <w:rPr>
          <w:rFonts w:asciiTheme="minorHAnsi" w:hAnsiTheme="minorHAnsi" w:cstheme="minorHAnsi"/>
          <w:b w:val="0"/>
          <w:sz w:val="24"/>
        </w:rPr>
        <w:t xml:space="preserve">ja surveproovi läbiviimisel kasutatavate seadmete ning ühenduste </w:t>
      </w:r>
      <w:r w:rsidR="007B4EBF" w:rsidRPr="00E60583">
        <w:rPr>
          <w:rFonts w:asciiTheme="minorHAnsi" w:hAnsiTheme="minorHAnsi" w:cstheme="minorHAnsi"/>
          <w:b w:val="0"/>
          <w:sz w:val="24"/>
        </w:rPr>
        <w:t xml:space="preserve">seisukorda </w:t>
      </w:r>
      <w:r w:rsidR="00F3617C" w:rsidRPr="00E60583">
        <w:rPr>
          <w:rFonts w:asciiTheme="minorHAnsi" w:hAnsiTheme="minorHAnsi" w:cstheme="minorHAnsi"/>
          <w:b w:val="0"/>
          <w:sz w:val="24"/>
        </w:rPr>
        <w:t>ning ohutust</w:t>
      </w:r>
      <w:r w:rsidR="001825C5" w:rsidRPr="00E60583">
        <w:rPr>
          <w:rFonts w:asciiTheme="minorHAnsi" w:hAnsiTheme="minorHAnsi" w:cstheme="minorHAnsi"/>
          <w:b w:val="0"/>
          <w:sz w:val="24"/>
        </w:rPr>
        <w:t>.</w:t>
      </w:r>
    </w:p>
    <w:p w14:paraId="343AF646" w14:textId="3388C44E" w:rsidR="003F0B1F" w:rsidRPr="00E60583" w:rsidRDefault="003F0B1F" w:rsidP="00E60583">
      <w:pPr>
        <w:pStyle w:val="Pealkiri"/>
        <w:numPr>
          <w:ilvl w:val="2"/>
          <w:numId w:val="13"/>
        </w:numPr>
        <w:spacing w:before="120"/>
        <w:ind w:left="567" w:hanging="567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>Soojustorustiku survekatse  ajal on rõhu tõstmine üle 1,6 MPa</w:t>
      </w:r>
      <w:r w:rsidR="001825C5" w:rsidRPr="00E60583">
        <w:rPr>
          <w:rFonts w:asciiTheme="minorHAnsi" w:hAnsiTheme="minorHAnsi" w:cstheme="minorHAnsi"/>
          <w:b w:val="0"/>
          <w:sz w:val="24"/>
        </w:rPr>
        <w:t xml:space="preserve"> keelatud!</w:t>
      </w:r>
    </w:p>
    <w:p w14:paraId="343AF647" w14:textId="2ED6011F" w:rsidR="007B4EBF" w:rsidRPr="00E60583" w:rsidRDefault="007B4EBF">
      <w:pPr>
        <w:pStyle w:val="Pealkiri"/>
        <w:jc w:val="left"/>
        <w:rPr>
          <w:rFonts w:asciiTheme="minorHAnsi" w:hAnsiTheme="minorHAnsi" w:cstheme="minorHAnsi"/>
          <w:b w:val="0"/>
          <w:sz w:val="24"/>
        </w:rPr>
      </w:pPr>
    </w:p>
    <w:p w14:paraId="343AF648" w14:textId="6E91EB8C" w:rsidR="007B4EBF" w:rsidRPr="00E60583" w:rsidRDefault="007B4EBF" w:rsidP="00E60583">
      <w:pPr>
        <w:pStyle w:val="Pealkiri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4"/>
        </w:rPr>
      </w:pPr>
      <w:r w:rsidRPr="00E60583">
        <w:rPr>
          <w:rFonts w:asciiTheme="minorHAnsi" w:hAnsiTheme="minorHAnsi" w:cstheme="minorHAnsi"/>
          <w:sz w:val="24"/>
        </w:rPr>
        <w:t>VIITED</w:t>
      </w:r>
    </w:p>
    <w:p w14:paraId="343AF649" w14:textId="541D3DC6" w:rsidR="007B4EBF" w:rsidRPr="00E60583" w:rsidRDefault="008A40A2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VÕRK </w:t>
      </w:r>
      <w:r w:rsidR="007B4EBF" w:rsidRPr="00E60583">
        <w:rPr>
          <w:rFonts w:asciiTheme="minorHAnsi" w:hAnsiTheme="minorHAnsi" w:cstheme="minorHAnsi"/>
          <w:b w:val="0"/>
          <w:sz w:val="24"/>
        </w:rPr>
        <w:t>P1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B4EBF" w:rsidRPr="00E60583">
        <w:rPr>
          <w:rFonts w:asciiTheme="minorHAnsi" w:hAnsiTheme="minorHAnsi" w:cstheme="minorHAnsi"/>
          <w:b w:val="0"/>
          <w:sz w:val="24"/>
        </w:rPr>
        <w:t>J1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B4EBF" w:rsidRPr="00E60583">
        <w:rPr>
          <w:rFonts w:asciiTheme="minorHAnsi" w:hAnsiTheme="minorHAnsi" w:cstheme="minorHAnsi"/>
          <w:b w:val="0"/>
          <w:sz w:val="24"/>
        </w:rPr>
        <w:t>V1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B4EBF" w:rsidRPr="00E60583">
        <w:rPr>
          <w:rFonts w:asciiTheme="minorHAnsi" w:hAnsiTheme="minorHAnsi" w:cstheme="minorHAnsi"/>
          <w:b w:val="0"/>
          <w:sz w:val="24"/>
        </w:rPr>
        <w:t>Soojustorustiku survekatse teostamise graafik</w:t>
      </w:r>
    </w:p>
    <w:p w14:paraId="343AF64A" w14:textId="40F8ADF7" w:rsidR="007B4EBF" w:rsidRPr="00E60583" w:rsidRDefault="008A40A2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E60583">
        <w:rPr>
          <w:rFonts w:asciiTheme="minorHAnsi" w:hAnsiTheme="minorHAnsi" w:cstheme="minorHAnsi"/>
          <w:b w:val="0"/>
          <w:sz w:val="24"/>
        </w:rPr>
        <w:t xml:space="preserve">VÕRK </w:t>
      </w:r>
      <w:r w:rsidR="007B4EBF" w:rsidRPr="00E60583">
        <w:rPr>
          <w:rFonts w:asciiTheme="minorHAnsi" w:hAnsiTheme="minorHAnsi" w:cstheme="minorHAnsi"/>
          <w:b w:val="0"/>
          <w:sz w:val="24"/>
        </w:rPr>
        <w:t>P1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56B37" w:rsidRPr="00E60583">
        <w:rPr>
          <w:rFonts w:asciiTheme="minorHAnsi" w:hAnsiTheme="minorHAnsi" w:cstheme="minorHAnsi"/>
          <w:b w:val="0"/>
          <w:sz w:val="24"/>
        </w:rPr>
        <w:t>J1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56B37" w:rsidRPr="00E60583">
        <w:rPr>
          <w:rFonts w:asciiTheme="minorHAnsi" w:hAnsiTheme="minorHAnsi" w:cstheme="minorHAnsi"/>
          <w:b w:val="0"/>
          <w:sz w:val="24"/>
        </w:rPr>
        <w:t>V2</w:t>
      </w:r>
      <w:r w:rsidRPr="00E60583">
        <w:rPr>
          <w:rFonts w:asciiTheme="minorHAnsi" w:hAnsiTheme="minorHAnsi" w:cstheme="minorHAnsi"/>
          <w:b w:val="0"/>
          <w:sz w:val="24"/>
        </w:rPr>
        <w:t xml:space="preserve"> </w:t>
      </w:r>
      <w:r w:rsidR="007B4EBF" w:rsidRPr="00E60583">
        <w:rPr>
          <w:rFonts w:asciiTheme="minorHAnsi" w:hAnsiTheme="minorHAnsi" w:cstheme="minorHAnsi"/>
          <w:b w:val="0"/>
          <w:sz w:val="24"/>
        </w:rPr>
        <w:t>Soojustorustiku survekatse teostamise protokoll</w:t>
      </w:r>
    </w:p>
    <w:p w14:paraId="05D56710" w14:textId="77777777" w:rsidR="00304B09" w:rsidRDefault="00304B09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4DD92CE3" w14:textId="77777777" w:rsidR="00A20A37" w:rsidRDefault="00A20A37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3C293072" w14:textId="77777777" w:rsidR="00A20A37" w:rsidRDefault="00A20A37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580996E2" w14:textId="77777777" w:rsidR="00A20A37" w:rsidRDefault="00A20A37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09D4367E" w14:textId="77777777" w:rsidR="00A20A37" w:rsidRDefault="00A20A37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50EE00A7" w14:textId="77777777" w:rsidR="00A20A37" w:rsidRPr="00E60583" w:rsidRDefault="00A20A37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343AF64C" w14:textId="5C7C9FA5" w:rsidR="007B4EBF" w:rsidRPr="00E60583" w:rsidRDefault="00ED7BD7" w:rsidP="00E60583">
      <w:pPr>
        <w:pStyle w:val="Loendilik"/>
        <w:numPr>
          <w:ilvl w:val="0"/>
          <w:numId w:val="13"/>
        </w:numPr>
        <w:ind w:left="284" w:right="-1" w:hanging="284"/>
        <w:jc w:val="both"/>
        <w:rPr>
          <w:rFonts w:asciiTheme="minorHAnsi" w:hAnsiTheme="minorHAnsi" w:cstheme="minorHAnsi"/>
          <w:b/>
          <w:sz w:val="24"/>
        </w:rPr>
      </w:pPr>
      <w:r w:rsidRPr="00E60583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7723F41" wp14:editId="02BE6C21">
                <wp:simplePos x="0" y="0"/>
                <wp:positionH relativeFrom="column">
                  <wp:posOffset>6342380</wp:posOffset>
                </wp:positionH>
                <wp:positionV relativeFrom="paragraph">
                  <wp:posOffset>1064895</wp:posOffset>
                </wp:positionV>
                <wp:extent cx="0" cy="206188"/>
                <wp:effectExtent l="0" t="0" r="38100" b="22860"/>
                <wp:wrapNone/>
                <wp:docPr id="764726321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1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08F31" id="Sirgkonnektor 1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9.4pt,83.85pt" to="499.4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" strokecolor="black [3040]"/>
            </w:pict>
          </mc:Fallback>
        </mc:AlternateContent>
      </w:r>
      <w:r w:rsidR="007B4EBF" w:rsidRPr="00E60583">
        <w:rPr>
          <w:rFonts w:asciiTheme="minorHAnsi" w:hAnsiTheme="minorHAnsi" w:cstheme="minorHAnsi"/>
          <w:b/>
          <w:sz w:val="24"/>
        </w:rPr>
        <w:t>TÕENDUSDOKUMENTIDE SÄILITAMINE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1043"/>
        <w:gridCol w:w="936"/>
        <w:gridCol w:w="1559"/>
        <w:gridCol w:w="1134"/>
        <w:gridCol w:w="993"/>
        <w:gridCol w:w="1134"/>
      </w:tblGrid>
      <w:tr w:rsidR="007B4EBF" w:rsidRPr="00E60583" w14:paraId="343AF652" w14:textId="77777777" w:rsidTr="00304B09">
        <w:trPr>
          <w:cantSplit/>
          <w:jc w:val="center"/>
        </w:trPr>
        <w:tc>
          <w:tcPr>
            <w:tcW w:w="2699" w:type="dxa"/>
            <w:vMerge w:val="restart"/>
          </w:tcPr>
          <w:p w14:paraId="343AF64D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Dokument/ dokumendi liik</w:t>
            </w:r>
          </w:p>
        </w:tc>
        <w:tc>
          <w:tcPr>
            <w:tcW w:w="1979" w:type="dxa"/>
            <w:gridSpan w:val="2"/>
          </w:tcPr>
          <w:p w14:paraId="343AF64E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Asukoht</w:t>
            </w:r>
          </w:p>
        </w:tc>
        <w:tc>
          <w:tcPr>
            <w:tcW w:w="1559" w:type="dxa"/>
            <w:vMerge w:val="restart"/>
          </w:tcPr>
          <w:p w14:paraId="343AF64F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Vastutav hoidja</w:t>
            </w:r>
          </w:p>
        </w:tc>
        <w:tc>
          <w:tcPr>
            <w:tcW w:w="2127" w:type="dxa"/>
            <w:gridSpan w:val="2"/>
          </w:tcPr>
          <w:p w14:paraId="343AF650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Säilitusaeg, a</w:t>
            </w:r>
          </w:p>
        </w:tc>
        <w:tc>
          <w:tcPr>
            <w:tcW w:w="1134" w:type="dxa"/>
          </w:tcPr>
          <w:p w14:paraId="343AF651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</w:p>
        </w:tc>
      </w:tr>
      <w:tr w:rsidR="007B4EBF" w:rsidRPr="00E60583" w14:paraId="343AF65A" w14:textId="77777777" w:rsidTr="00304B09">
        <w:trPr>
          <w:cantSplit/>
          <w:jc w:val="center"/>
        </w:trPr>
        <w:tc>
          <w:tcPr>
            <w:tcW w:w="2699" w:type="dxa"/>
            <w:vMerge/>
          </w:tcPr>
          <w:p w14:paraId="343AF653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18"/>
                <w:lang w:val="et-EE"/>
              </w:rPr>
            </w:pPr>
          </w:p>
        </w:tc>
        <w:tc>
          <w:tcPr>
            <w:tcW w:w="1043" w:type="dxa"/>
          </w:tcPr>
          <w:p w14:paraId="343AF654" w14:textId="77777777" w:rsidR="007B4EBF" w:rsidRPr="00E60583" w:rsidRDefault="00742820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Paberil</w:t>
            </w:r>
          </w:p>
        </w:tc>
        <w:tc>
          <w:tcPr>
            <w:tcW w:w="936" w:type="dxa"/>
          </w:tcPr>
          <w:p w14:paraId="343AF655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Arvutis</w:t>
            </w:r>
          </w:p>
        </w:tc>
        <w:tc>
          <w:tcPr>
            <w:tcW w:w="1559" w:type="dxa"/>
            <w:vMerge/>
          </w:tcPr>
          <w:p w14:paraId="343AF656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b/>
                <w:sz w:val="18"/>
                <w:lang w:val="et-EE"/>
              </w:rPr>
            </w:pPr>
          </w:p>
        </w:tc>
        <w:tc>
          <w:tcPr>
            <w:tcW w:w="1134" w:type="dxa"/>
          </w:tcPr>
          <w:p w14:paraId="343AF657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Töökohal</w:t>
            </w:r>
          </w:p>
        </w:tc>
        <w:tc>
          <w:tcPr>
            <w:tcW w:w="993" w:type="dxa"/>
          </w:tcPr>
          <w:p w14:paraId="343AF658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Arhiiv</w:t>
            </w:r>
          </w:p>
        </w:tc>
        <w:tc>
          <w:tcPr>
            <w:tcW w:w="1134" w:type="dxa"/>
          </w:tcPr>
          <w:p w14:paraId="343AF659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b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b/>
                <w:sz w:val="18"/>
                <w:lang w:val="et-EE"/>
              </w:rPr>
              <w:t>Hävitus-meetod</w:t>
            </w:r>
          </w:p>
        </w:tc>
      </w:tr>
      <w:tr w:rsidR="007B4EBF" w:rsidRPr="00E60583" w14:paraId="343AF662" w14:textId="77777777" w:rsidTr="00304B09">
        <w:trPr>
          <w:trHeight w:val="693"/>
          <w:jc w:val="center"/>
        </w:trPr>
        <w:tc>
          <w:tcPr>
            <w:tcW w:w="2699" w:type="dxa"/>
          </w:tcPr>
          <w:p w14:paraId="343AF65B" w14:textId="77777777" w:rsidR="007B4EBF" w:rsidRPr="00E60583" w:rsidRDefault="00FD5CB2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 xml:space="preserve">Soojustorustiku </w:t>
            </w:r>
            <w:r w:rsidR="007B4EBF"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survekatse teostamise graafik</w:t>
            </w:r>
          </w:p>
        </w:tc>
        <w:tc>
          <w:tcPr>
            <w:tcW w:w="1043" w:type="dxa"/>
          </w:tcPr>
          <w:p w14:paraId="343AF65C" w14:textId="77777777" w:rsidR="007B4EBF" w:rsidRPr="00E60583" w:rsidRDefault="00796224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-</w:t>
            </w:r>
          </w:p>
        </w:tc>
        <w:tc>
          <w:tcPr>
            <w:tcW w:w="936" w:type="dxa"/>
          </w:tcPr>
          <w:p w14:paraId="343AF65D" w14:textId="77777777" w:rsidR="007B4EBF" w:rsidRPr="00E60583" w:rsidRDefault="00E13087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DHS</w:t>
            </w:r>
          </w:p>
        </w:tc>
        <w:tc>
          <w:tcPr>
            <w:tcW w:w="1559" w:type="dxa"/>
          </w:tcPr>
          <w:p w14:paraId="343AF65E" w14:textId="77777777" w:rsidR="007B4EBF" w:rsidRPr="00E60583" w:rsidRDefault="00430755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V</w:t>
            </w:r>
            <w:r w:rsidR="00AD0C48"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K</w:t>
            </w: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O</w:t>
            </w:r>
          </w:p>
        </w:tc>
        <w:tc>
          <w:tcPr>
            <w:tcW w:w="1134" w:type="dxa"/>
          </w:tcPr>
          <w:p w14:paraId="343AF65F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1</w:t>
            </w:r>
            <w:r w:rsidR="00D91FC7"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 xml:space="preserve"> a</w:t>
            </w:r>
          </w:p>
        </w:tc>
        <w:tc>
          <w:tcPr>
            <w:tcW w:w="993" w:type="dxa"/>
          </w:tcPr>
          <w:p w14:paraId="343AF660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-</w:t>
            </w:r>
          </w:p>
        </w:tc>
        <w:tc>
          <w:tcPr>
            <w:tcW w:w="1134" w:type="dxa"/>
          </w:tcPr>
          <w:p w14:paraId="343AF661" w14:textId="7D5C3653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sz w:val="18"/>
                <w:lang w:val="et-EE"/>
              </w:rPr>
              <w:t>Vastavalt asjaajamise korrale</w:t>
            </w:r>
          </w:p>
        </w:tc>
      </w:tr>
      <w:tr w:rsidR="007B4EBF" w:rsidRPr="00E60583" w14:paraId="343AF66F" w14:textId="77777777" w:rsidTr="00304B09">
        <w:trPr>
          <w:trHeight w:val="693"/>
          <w:jc w:val="center"/>
        </w:trPr>
        <w:tc>
          <w:tcPr>
            <w:tcW w:w="2699" w:type="dxa"/>
          </w:tcPr>
          <w:p w14:paraId="343AF663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Soojustorustiku survekatse teostamise protokoll</w:t>
            </w:r>
          </w:p>
          <w:p w14:paraId="343AF664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</w:p>
        </w:tc>
        <w:tc>
          <w:tcPr>
            <w:tcW w:w="1043" w:type="dxa"/>
          </w:tcPr>
          <w:p w14:paraId="343AF665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x</w:t>
            </w:r>
          </w:p>
          <w:p w14:paraId="343AF666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</w:p>
          <w:p w14:paraId="343AF667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</w:p>
        </w:tc>
        <w:tc>
          <w:tcPr>
            <w:tcW w:w="936" w:type="dxa"/>
          </w:tcPr>
          <w:p w14:paraId="343AF668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-</w:t>
            </w:r>
          </w:p>
        </w:tc>
        <w:tc>
          <w:tcPr>
            <w:tcW w:w="1559" w:type="dxa"/>
          </w:tcPr>
          <w:p w14:paraId="343AF669" w14:textId="51022CD6" w:rsidR="007B4EBF" w:rsidRPr="00E60583" w:rsidRDefault="00430755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V</w:t>
            </w:r>
            <w:r w:rsidR="00AD0C48"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K</w:t>
            </w:r>
            <w:r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O</w:t>
            </w:r>
            <w:r w:rsidR="00E13087"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 xml:space="preserve"> </w:t>
            </w:r>
            <w:r w:rsidR="00DE2BB1" w:rsidRPr="00E60583"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  <w:t>käidujuht</w:t>
            </w:r>
          </w:p>
          <w:p w14:paraId="343AF66A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</w:p>
          <w:p w14:paraId="343AF66B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lang w:val="et-EE"/>
              </w:rPr>
            </w:pPr>
          </w:p>
        </w:tc>
        <w:tc>
          <w:tcPr>
            <w:tcW w:w="1134" w:type="dxa"/>
          </w:tcPr>
          <w:p w14:paraId="343AF66C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1</w:t>
            </w:r>
            <w:r w:rsidR="00D91FC7"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 xml:space="preserve"> a</w:t>
            </w:r>
          </w:p>
        </w:tc>
        <w:tc>
          <w:tcPr>
            <w:tcW w:w="993" w:type="dxa"/>
          </w:tcPr>
          <w:p w14:paraId="343AF66D" w14:textId="77777777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iCs/>
                <w:sz w:val="18"/>
                <w:lang w:val="et-EE"/>
              </w:rPr>
              <w:t>-</w:t>
            </w:r>
          </w:p>
        </w:tc>
        <w:tc>
          <w:tcPr>
            <w:tcW w:w="1134" w:type="dxa"/>
          </w:tcPr>
          <w:p w14:paraId="343AF66E" w14:textId="6A658194" w:rsidR="007B4EBF" w:rsidRPr="00E60583" w:rsidRDefault="007B4EBF">
            <w:pPr>
              <w:pStyle w:val="Pis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i/>
                <w:sz w:val="18"/>
                <w:lang w:val="et-EE"/>
              </w:rPr>
            </w:pPr>
            <w:r w:rsidRPr="00E60583">
              <w:rPr>
                <w:rFonts w:asciiTheme="minorHAnsi" w:hAnsiTheme="minorHAnsi" w:cstheme="minorHAnsi"/>
                <w:i/>
                <w:sz w:val="18"/>
                <w:lang w:val="et-EE"/>
              </w:rPr>
              <w:t>Vastavalt asjaajamise korrale</w:t>
            </w:r>
          </w:p>
        </w:tc>
      </w:tr>
    </w:tbl>
    <w:p w14:paraId="343AF671" w14:textId="6BF5D7C2" w:rsidR="007B4EBF" w:rsidRPr="00E60583" w:rsidRDefault="007B4EBF" w:rsidP="00ED7BD7">
      <w:pPr>
        <w:jc w:val="both"/>
        <w:rPr>
          <w:rFonts w:asciiTheme="minorHAnsi" w:hAnsiTheme="minorHAnsi" w:cstheme="minorHAnsi"/>
          <w:b/>
          <w:sz w:val="24"/>
        </w:rPr>
      </w:pPr>
    </w:p>
    <w:sectPr w:rsidR="007B4EBF" w:rsidRPr="00E60583" w:rsidSect="00ED7BD7">
      <w:headerReference w:type="default" r:id="rId8"/>
      <w:pgSz w:w="11906" w:h="16838" w:code="9"/>
      <w:pgMar w:top="1248" w:right="991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C545C" w14:textId="77777777" w:rsidR="00237E8A" w:rsidRDefault="00237E8A">
      <w:r>
        <w:separator/>
      </w:r>
    </w:p>
  </w:endnote>
  <w:endnote w:type="continuationSeparator" w:id="0">
    <w:p w14:paraId="6C89D32A" w14:textId="77777777" w:rsidR="00237E8A" w:rsidRDefault="0023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CA547" w14:textId="77777777" w:rsidR="00237E8A" w:rsidRDefault="00237E8A">
      <w:r>
        <w:separator/>
      </w:r>
    </w:p>
  </w:footnote>
  <w:footnote w:type="continuationSeparator" w:id="0">
    <w:p w14:paraId="19844EC9" w14:textId="77777777" w:rsidR="00237E8A" w:rsidRDefault="0023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51"/>
      <w:gridCol w:w="3065"/>
      <w:gridCol w:w="2322"/>
      <w:gridCol w:w="2375"/>
    </w:tblGrid>
    <w:tr w:rsidR="00B83C72" w:rsidRPr="00E60583" w14:paraId="343AF683" w14:textId="77777777" w:rsidTr="00AB377D">
      <w:trPr>
        <w:cantSplit/>
      </w:trPr>
      <w:tc>
        <w:tcPr>
          <w:tcW w:w="1951" w:type="dxa"/>
          <w:vMerge w:val="restart"/>
          <w:vAlign w:val="center"/>
        </w:tcPr>
        <w:p w14:paraId="343AF680" w14:textId="77777777" w:rsidR="00B83C72" w:rsidRPr="00E60583" w:rsidRDefault="004824F6" w:rsidP="00AB377D">
          <w:pPr>
            <w:pStyle w:val="Pis"/>
            <w:ind w:right="-108"/>
            <w:rPr>
              <w:rFonts w:asciiTheme="minorHAnsi" w:hAnsiTheme="minorHAnsi" w:cstheme="minorHAnsi"/>
              <w:b/>
              <w:lang w:val="et-EE"/>
            </w:rPr>
          </w:pPr>
          <w:r w:rsidRPr="00E60583">
            <w:rPr>
              <w:rFonts w:asciiTheme="minorHAnsi" w:hAnsiTheme="minorHAnsi" w:cstheme="minorHAnsi"/>
              <w:b/>
              <w:noProof/>
              <w:lang w:val="et-EE" w:eastAsia="et-EE"/>
            </w:rPr>
            <w:drawing>
              <wp:inline distT="0" distB="0" distL="0" distR="0" wp14:anchorId="343AF69A" wp14:editId="343AF69B">
                <wp:extent cx="965835" cy="166661"/>
                <wp:effectExtent l="0" t="0" r="5715" b="5080"/>
                <wp:docPr id="1759816344" name="Pilt 17598163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tilita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66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gridSpan w:val="2"/>
        </w:tcPr>
        <w:p w14:paraId="343AF681" w14:textId="77777777" w:rsidR="00B83C72" w:rsidRPr="00E60583" w:rsidRDefault="00B83C72">
          <w:pPr>
            <w:pStyle w:val="Pis"/>
            <w:jc w:val="center"/>
            <w:rPr>
              <w:rFonts w:asciiTheme="minorHAnsi" w:hAnsiTheme="minorHAnsi" w:cstheme="minorHAnsi"/>
              <w:b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b/>
              <w:sz w:val="20"/>
              <w:lang w:val="et-EE"/>
            </w:rPr>
            <w:t>JUHEND</w:t>
          </w:r>
        </w:p>
      </w:tc>
      <w:tc>
        <w:tcPr>
          <w:tcW w:w="2375" w:type="dxa"/>
        </w:tcPr>
        <w:p w14:paraId="343AF682" w14:textId="40F57213" w:rsidR="00B83C72" w:rsidRPr="00E60583" w:rsidRDefault="00742820" w:rsidP="00742820">
          <w:pPr>
            <w:pStyle w:val="Pis"/>
            <w:rPr>
              <w:rFonts w:asciiTheme="minorHAnsi" w:hAnsiTheme="minorHAnsi" w:cstheme="minorHAnsi"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lang w:val="et-EE"/>
            </w:rPr>
            <w:t>AS Utilitas Tallinn</w:t>
          </w:r>
          <w:r w:rsidR="00E60583">
            <w:rPr>
              <w:rFonts w:asciiTheme="minorHAnsi" w:hAnsiTheme="minorHAnsi" w:cstheme="minorHAnsi"/>
              <w:sz w:val="20"/>
              <w:lang w:val="et-EE"/>
            </w:rPr>
            <w:t>a Soojus</w:t>
          </w:r>
        </w:p>
      </w:tc>
    </w:tr>
    <w:tr w:rsidR="00742820" w:rsidRPr="00E60583" w14:paraId="343AF687" w14:textId="77777777" w:rsidTr="00742820">
      <w:trPr>
        <w:cantSplit/>
        <w:trHeight w:val="301"/>
      </w:trPr>
      <w:tc>
        <w:tcPr>
          <w:tcW w:w="1951" w:type="dxa"/>
          <w:vMerge/>
        </w:tcPr>
        <w:p w14:paraId="343AF684" w14:textId="77777777" w:rsidR="00742820" w:rsidRPr="00E60583" w:rsidRDefault="00742820">
          <w:pPr>
            <w:pStyle w:val="Pis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5387" w:type="dxa"/>
          <w:gridSpan w:val="2"/>
          <w:vMerge w:val="restart"/>
          <w:vAlign w:val="center"/>
        </w:tcPr>
        <w:p w14:paraId="343AF685" w14:textId="39E8F100" w:rsidR="00742820" w:rsidRPr="00E60583" w:rsidRDefault="00742820">
          <w:pPr>
            <w:pStyle w:val="Pis"/>
            <w:jc w:val="center"/>
            <w:rPr>
              <w:rFonts w:asciiTheme="minorHAnsi" w:hAnsiTheme="minorHAnsi" w:cstheme="minorHAnsi"/>
              <w:lang w:val="et-EE"/>
            </w:rPr>
          </w:pPr>
          <w:r w:rsidRPr="00E60583">
            <w:rPr>
              <w:rFonts w:asciiTheme="minorHAnsi" w:hAnsiTheme="minorHAnsi" w:cstheme="minorHAnsi"/>
              <w:b/>
              <w:lang w:val="et-EE"/>
            </w:rPr>
            <w:t>Soojustorustiku survekatse</w:t>
          </w:r>
          <w:r w:rsidR="00F84BA3" w:rsidRPr="00E60583">
            <w:rPr>
              <w:rFonts w:asciiTheme="minorHAnsi" w:hAnsiTheme="minorHAnsi" w:cstheme="minorHAnsi"/>
              <w:b/>
              <w:lang w:val="et-EE"/>
            </w:rPr>
            <w:t xml:space="preserve"> ja läbipesu</w:t>
          </w:r>
          <w:r w:rsidRPr="00E60583">
            <w:rPr>
              <w:rFonts w:asciiTheme="minorHAnsi" w:hAnsiTheme="minorHAnsi" w:cstheme="minorHAnsi"/>
              <w:b/>
              <w:lang w:val="et-EE"/>
            </w:rPr>
            <w:t xml:space="preserve"> läbiviimise juhend </w:t>
          </w:r>
        </w:p>
      </w:tc>
      <w:tc>
        <w:tcPr>
          <w:tcW w:w="2375" w:type="dxa"/>
        </w:tcPr>
        <w:p w14:paraId="343AF686" w14:textId="06C580D7" w:rsidR="00742820" w:rsidRPr="00E60583" w:rsidRDefault="00742820" w:rsidP="00742820">
          <w:pPr>
            <w:pStyle w:val="Pis"/>
            <w:rPr>
              <w:rFonts w:asciiTheme="minorHAnsi" w:hAnsiTheme="minorHAnsi" w:cstheme="minorHAnsi"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lang w:val="et-EE"/>
            </w:rPr>
            <w:t xml:space="preserve">Tähis: VÕRK P1 J1 </w:t>
          </w:r>
          <w:r w:rsidR="00191190" w:rsidRPr="00E60583">
            <w:rPr>
              <w:rFonts w:asciiTheme="minorHAnsi" w:hAnsiTheme="minorHAnsi" w:cstheme="minorHAnsi"/>
              <w:sz w:val="20"/>
              <w:lang w:val="et-EE"/>
            </w:rPr>
            <w:t>v</w:t>
          </w:r>
          <w:r w:rsidR="00304B09" w:rsidRPr="00E60583">
            <w:rPr>
              <w:rFonts w:asciiTheme="minorHAnsi" w:hAnsiTheme="minorHAnsi" w:cstheme="minorHAnsi"/>
              <w:sz w:val="20"/>
              <w:lang w:val="et-EE"/>
            </w:rPr>
            <w:t>8</w:t>
          </w:r>
        </w:p>
      </w:tc>
    </w:tr>
    <w:tr w:rsidR="00742820" w:rsidRPr="00E60583" w14:paraId="343AF68B" w14:textId="77777777" w:rsidTr="00742820">
      <w:trPr>
        <w:cantSplit/>
        <w:trHeight w:val="250"/>
      </w:trPr>
      <w:tc>
        <w:tcPr>
          <w:tcW w:w="1951" w:type="dxa"/>
          <w:vMerge/>
        </w:tcPr>
        <w:p w14:paraId="343AF688" w14:textId="77777777" w:rsidR="00742820" w:rsidRPr="00E60583" w:rsidRDefault="00742820">
          <w:pPr>
            <w:pStyle w:val="Pis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5387" w:type="dxa"/>
          <w:gridSpan w:val="2"/>
          <w:vMerge/>
        </w:tcPr>
        <w:p w14:paraId="343AF689" w14:textId="77777777" w:rsidR="00742820" w:rsidRPr="00E60583" w:rsidRDefault="00742820">
          <w:pPr>
            <w:pStyle w:val="Pis"/>
            <w:jc w:val="center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2375" w:type="dxa"/>
        </w:tcPr>
        <w:p w14:paraId="343AF68A" w14:textId="34B1A56E" w:rsidR="00742820" w:rsidRPr="00E60583" w:rsidRDefault="00742820" w:rsidP="006454B1">
          <w:pPr>
            <w:pStyle w:val="Pis"/>
            <w:rPr>
              <w:rFonts w:asciiTheme="minorHAnsi" w:hAnsiTheme="minorHAnsi" w:cstheme="minorHAnsi"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lang w:val="et-EE"/>
            </w:rPr>
            <w:t xml:space="preserve">Kehtib alates: </w:t>
          </w:r>
          <w:r w:rsidR="00463181" w:rsidRPr="00E60583">
            <w:rPr>
              <w:rFonts w:asciiTheme="minorHAnsi" w:hAnsiTheme="minorHAnsi" w:cstheme="minorHAnsi"/>
              <w:sz w:val="20"/>
              <w:lang w:val="et-EE"/>
            </w:rPr>
            <w:t>22.02.2024</w:t>
          </w:r>
        </w:p>
      </w:tc>
    </w:tr>
    <w:tr w:rsidR="00891F84" w:rsidRPr="00E60583" w14:paraId="43CF352E" w14:textId="77777777" w:rsidTr="00742820">
      <w:trPr>
        <w:cantSplit/>
        <w:trHeight w:val="250"/>
      </w:trPr>
      <w:tc>
        <w:tcPr>
          <w:tcW w:w="1951" w:type="dxa"/>
          <w:vMerge/>
        </w:tcPr>
        <w:p w14:paraId="24CFAC90" w14:textId="77777777" w:rsidR="00891F84" w:rsidRPr="00E60583" w:rsidRDefault="00891F84">
          <w:pPr>
            <w:pStyle w:val="Pis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5387" w:type="dxa"/>
          <w:gridSpan w:val="2"/>
          <w:vMerge/>
        </w:tcPr>
        <w:p w14:paraId="4E1BE176" w14:textId="77777777" w:rsidR="00891F84" w:rsidRPr="00E60583" w:rsidRDefault="00891F84">
          <w:pPr>
            <w:pStyle w:val="Pis"/>
            <w:jc w:val="center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2375" w:type="dxa"/>
        </w:tcPr>
        <w:p w14:paraId="1EA53AD8" w14:textId="10677976" w:rsidR="00891F84" w:rsidRPr="00E60583" w:rsidRDefault="00891F84" w:rsidP="006454B1">
          <w:pPr>
            <w:pStyle w:val="Pis"/>
            <w:rPr>
              <w:rFonts w:asciiTheme="minorHAnsi" w:hAnsiTheme="minorHAnsi" w:cstheme="minorHAnsi"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lang w:val="et-EE"/>
            </w:rPr>
            <w:t xml:space="preserve">Üle vaadatud: </w:t>
          </w:r>
          <w:r w:rsidR="00F03044" w:rsidRPr="00E60583">
            <w:rPr>
              <w:rFonts w:asciiTheme="minorHAnsi" w:hAnsiTheme="minorHAnsi" w:cstheme="minorHAnsi"/>
              <w:sz w:val="20"/>
              <w:lang w:val="et-EE"/>
            </w:rPr>
            <w:t>2</w:t>
          </w:r>
          <w:r w:rsidR="00E60583">
            <w:rPr>
              <w:rFonts w:asciiTheme="minorHAnsi" w:hAnsiTheme="minorHAnsi" w:cstheme="minorHAnsi"/>
              <w:sz w:val="20"/>
              <w:lang w:val="et-EE"/>
            </w:rPr>
            <w:t>1</w:t>
          </w:r>
          <w:r w:rsidRPr="00E60583">
            <w:rPr>
              <w:rFonts w:asciiTheme="minorHAnsi" w:hAnsiTheme="minorHAnsi" w:cstheme="minorHAnsi"/>
              <w:sz w:val="20"/>
              <w:lang w:val="et-EE"/>
            </w:rPr>
            <w:t>.</w:t>
          </w:r>
          <w:r w:rsidR="009F55AB" w:rsidRPr="00E60583">
            <w:rPr>
              <w:rFonts w:asciiTheme="minorHAnsi" w:hAnsiTheme="minorHAnsi" w:cstheme="minorHAnsi"/>
              <w:sz w:val="20"/>
              <w:lang w:val="et-EE"/>
            </w:rPr>
            <w:t>0</w:t>
          </w:r>
          <w:r w:rsidR="00E60583">
            <w:rPr>
              <w:rFonts w:asciiTheme="minorHAnsi" w:hAnsiTheme="minorHAnsi" w:cstheme="minorHAnsi"/>
              <w:sz w:val="20"/>
              <w:lang w:val="et-EE"/>
            </w:rPr>
            <w:t>3</w:t>
          </w:r>
          <w:r w:rsidRPr="00E60583">
            <w:rPr>
              <w:rFonts w:asciiTheme="minorHAnsi" w:hAnsiTheme="minorHAnsi" w:cstheme="minorHAnsi"/>
              <w:sz w:val="20"/>
              <w:lang w:val="et-EE"/>
            </w:rPr>
            <w:t>.202</w:t>
          </w:r>
          <w:r w:rsidR="00E60583">
            <w:rPr>
              <w:rFonts w:asciiTheme="minorHAnsi" w:hAnsiTheme="minorHAnsi" w:cstheme="minorHAnsi"/>
              <w:sz w:val="20"/>
              <w:lang w:val="et-EE"/>
            </w:rPr>
            <w:t>5</w:t>
          </w:r>
        </w:p>
      </w:tc>
    </w:tr>
    <w:tr w:rsidR="00742820" w:rsidRPr="00E60583" w14:paraId="343AF68F" w14:textId="77777777" w:rsidTr="00742820">
      <w:trPr>
        <w:cantSplit/>
      </w:trPr>
      <w:tc>
        <w:tcPr>
          <w:tcW w:w="1951" w:type="dxa"/>
          <w:vMerge/>
        </w:tcPr>
        <w:p w14:paraId="343AF68C" w14:textId="77777777" w:rsidR="00742820" w:rsidRPr="00E60583" w:rsidRDefault="00742820">
          <w:pPr>
            <w:pStyle w:val="Pis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5387" w:type="dxa"/>
          <w:gridSpan w:val="2"/>
          <w:vMerge/>
        </w:tcPr>
        <w:p w14:paraId="343AF68D" w14:textId="77777777" w:rsidR="00742820" w:rsidRPr="00E60583" w:rsidRDefault="00742820">
          <w:pPr>
            <w:pStyle w:val="Pis"/>
            <w:jc w:val="center"/>
            <w:rPr>
              <w:rFonts w:asciiTheme="minorHAnsi" w:hAnsiTheme="minorHAnsi" w:cstheme="minorHAnsi"/>
              <w:lang w:val="et-EE"/>
            </w:rPr>
          </w:pPr>
        </w:p>
      </w:tc>
      <w:tc>
        <w:tcPr>
          <w:tcW w:w="2375" w:type="dxa"/>
        </w:tcPr>
        <w:p w14:paraId="343AF68E" w14:textId="77777777" w:rsidR="00742820" w:rsidRPr="00E60583" w:rsidRDefault="00742820">
          <w:pPr>
            <w:pStyle w:val="Pis"/>
            <w:rPr>
              <w:rFonts w:asciiTheme="minorHAnsi" w:hAnsiTheme="minorHAnsi" w:cstheme="minorHAnsi"/>
              <w:sz w:val="20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lang w:val="et-EE"/>
            </w:rPr>
            <w:t xml:space="preserve">Leht </w:t>
          </w:r>
          <w:r w:rsidRPr="00E60583">
            <w:rPr>
              <w:rStyle w:val="Lehekljenumber"/>
              <w:rFonts w:asciiTheme="minorHAnsi" w:hAnsiTheme="minorHAnsi" w:cstheme="minorHAnsi"/>
              <w:sz w:val="20"/>
              <w:lang w:val="et-EE"/>
            </w:rPr>
            <w:fldChar w:fldCharType="begin"/>
          </w:r>
          <w:r w:rsidRPr="00E60583">
            <w:rPr>
              <w:rStyle w:val="Lehekljenumber"/>
              <w:rFonts w:asciiTheme="minorHAnsi" w:hAnsiTheme="minorHAnsi" w:cstheme="minorHAnsi"/>
              <w:sz w:val="20"/>
              <w:lang w:val="et-EE"/>
            </w:rPr>
            <w:instrText xml:space="preserve"> PAGE </w:instrText>
          </w:r>
          <w:r w:rsidRPr="00E60583">
            <w:rPr>
              <w:rStyle w:val="Lehekljenumber"/>
              <w:rFonts w:asciiTheme="minorHAnsi" w:hAnsiTheme="minorHAnsi" w:cstheme="minorHAnsi"/>
              <w:sz w:val="20"/>
              <w:lang w:val="et-EE"/>
            </w:rPr>
            <w:fldChar w:fldCharType="separate"/>
          </w:r>
          <w:r w:rsidR="00C9056C" w:rsidRPr="00E60583">
            <w:rPr>
              <w:rStyle w:val="Lehekljenumber"/>
              <w:rFonts w:asciiTheme="minorHAnsi" w:hAnsiTheme="minorHAnsi" w:cstheme="minorHAnsi"/>
              <w:noProof/>
              <w:sz w:val="20"/>
              <w:lang w:val="et-EE"/>
            </w:rPr>
            <w:t>1</w:t>
          </w:r>
          <w:r w:rsidRPr="00E60583">
            <w:rPr>
              <w:rStyle w:val="Lehekljenumber"/>
              <w:rFonts w:asciiTheme="minorHAnsi" w:hAnsiTheme="minorHAnsi" w:cstheme="minorHAnsi"/>
              <w:sz w:val="20"/>
              <w:lang w:val="et-EE"/>
            </w:rPr>
            <w:fldChar w:fldCharType="end"/>
          </w:r>
          <w:r w:rsidRPr="00E60583">
            <w:rPr>
              <w:rStyle w:val="Lehekljenumber"/>
              <w:rFonts w:asciiTheme="minorHAnsi" w:hAnsiTheme="minorHAnsi" w:cstheme="minorHAnsi"/>
              <w:sz w:val="20"/>
              <w:lang w:val="et-EE"/>
            </w:rPr>
            <w:t>/lehti 3</w:t>
          </w:r>
        </w:p>
      </w:tc>
    </w:tr>
    <w:tr w:rsidR="00B83C72" w:rsidRPr="00E60583" w14:paraId="343AF692" w14:textId="77777777">
      <w:trPr>
        <w:cantSplit/>
      </w:trPr>
      <w:tc>
        <w:tcPr>
          <w:tcW w:w="5016" w:type="dxa"/>
          <w:gridSpan w:val="2"/>
        </w:tcPr>
        <w:p w14:paraId="343AF690" w14:textId="00485AC2" w:rsidR="00B83C72" w:rsidRPr="00E60583" w:rsidRDefault="00FD5CB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Kinnitaja: võrgujuht</w:t>
          </w:r>
        </w:p>
      </w:tc>
      <w:tc>
        <w:tcPr>
          <w:tcW w:w="4697" w:type="dxa"/>
          <w:gridSpan w:val="2"/>
        </w:tcPr>
        <w:p w14:paraId="343AF691" w14:textId="4CA5D459" w:rsidR="00B83C72" w:rsidRPr="00E60583" w:rsidRDefault="00B83C7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 xml:space="preserve">Koostas: </w:t>
          </w:r>
          <w:r w:rsidR="00AB377D"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 xml:space="preserve">VKO </w:t>
          </w:r>
          <w:r w:rsidR="00891F84"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juhataja</w:t>
          </w:r>
        </w:p>
      </w:tc>
    </w:tr>
    <w:tr w:rsidR="00B83C72" w:rsidRPr="00E60583" w14:paraId="343AF695" w14:textId="77777777">
      <w:trPr>
        <w:cantSplit/>
      </w:trPr>
      <w:tc>
        <w:tcPr>
          <w:tcW w:w="5016" w:type="dxa"/>
          <w:gridSpan w:val="2"/>
        </w:tcPr>
        <w:p w14:paraId="343AF693" w14:textId="77777777" w:rsidR="00B83C72" w:rsidRPr="00E60583" w:rsidRDefault="00FD5CB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Nimi: Elis Fels</w:t>
          </w:r>
        </w:p>
      </w:tc>
      <w:tc>
        <w:tcPr>
          <w:tcW w:w="4697" w:type="dxa"/>
          <w:gridSpan w:val="2"/>
        </w:tcPr>
        <w:p w14:paraId="343AF694" w14:textId="77777777" w:rsidR="00B83C72" w:rsidRPr="00E60583" w:rsidRDefault="00B83C7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 xml:space="preserve">Nimi: </w:t>
          </w:r>
          <w:r w:rsidR="00AD0C48"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Maksim Andrijaškin</w:t>
          </w:r>
        </w:p>
      </w:tc>
    </w:tr>
    <w:tr w:rsidR="00B83C72" w:rsidRPr="00E60583" w14:paraId="343AF698" w14:textId="77777777">
      <w:trPr>
        <w:cantSplit/>
      </w:trPr>
      <w:tc>
        <w:tcPr>
          <w:tcW w:w="5016" w:type="dxa"/>
          <w:gridSpan w:val="2"/>
        </w:tcPr>
        <w:p w14:paraId="343AF696" w14:textId="77777777" w:rsidR="00B83C72" w:rsidRPr="00E60583" w:rsidRDefault="00B83C7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Allkiri</w:t>
          </w:r>
        </w:p>
      </w:tc>
      <w:tc>
        <w:tcPr>
          <w:tcW w:w="4697" w:type="dxa"/>
          <w:gridSpan w:val="2"/>
        </w:tcPr>
        <w:p w14:paraId="343AF697" w14:textId="77777777" w:rsidR="00B83C72" w:rsidRPr="00E60583" w:rsidRDefault="00B83C72">
          <w:pPr>
            <w:pStyle w:val="Pis"/>
            <w:rPr>
              <w:rFonts w:asciiTheme="minorHAnsi" w:hAnsiTheme="minorHAnsi" w:cstheme="minorHAnsi"/>
              <w:sz w:val="20"/>
              <w:szCs w:val="22"/>
              <w:lang w:val="et-EE"/>
            </w:rPr>
          </w:pPr>
          <w:r w:rsidRPr="00E60583">
            <w:rPr>
              <w:rFonts w:asciiTheme="minorHAnsi" w:hAnsiTheme="minorHAnsi" w:cstheme="minorHAnsi"/>
              <w:sz w:val="20"/>
              <w:szCs w:val="22"/>
              <w:lang w:val="et-EE"/>
            </w:rPr>
            <w:t>Allkiri</w:t>
          </w:r>
        </w:p>
      </w:tc>
    </w:tr>
  </w:tbl>
  <w:p w14:paraId="343AF699" w14:textId="77777777" w:rsidR="00B83C72" w:rsidRDefault="00B83C72">
    <w:pPr>
      <w:pStyle w:val="Pis"/>
      <w:rPr>
        <w:rFonts w:ascii="Arial" w:hAnsi="Arial"/>
        <w:b/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5664F"/>
    <w:multiLevelType w:val="multilevel"/>
    <w:tmpl w:val="6A9C46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AF81504"/>
    <w:multiLevelType w:val="multilevel"/>
    <w:tmpl w:val="5B5C4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0600EB"/>
    <w:multiLevelType w:val="multilevel"/>
    <w:tmpl w:val="05C6C3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DE7793"/>
    <w:multiLevelType w:val="multilevel"/>
    <w:tmpl w:val="C498B8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1037EE5"/>
    <w:multiLevelType w:val="hybridMultilevel"/>
    <w:tmpl w:val="C0DA27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82E50"/>
    <w:multiLevelType w:val="singleLevel"/>
    <w:tmpl w:val="CD02618E"/>
    <w:lvl w:ilvl="0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6" w15:restartNumberingAfterBreak="0">
    <w:nsid w:val="496A3533"/>
    <w:multiLevelType w:val="multilevel"/>
    <w:tmpl w:val="25CC4E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E6F4938"/>
    <w:multiLevelType w:val="hybridMultilevel"/>
    <w:tmpl w:val="019618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342634"/>
    <w:multiLevelType w:val="singleLevel"/>
    <w:tmpl w:val="B706D386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52A303D7"/>
    <w:multiLevelType w:val="singleLevel"/>
    <w:tmpl w:val="E4A298C6"/>
    <w:lvl w:ilvl="0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10" w15:restartNumberingAfterBreak="0">
    <w:nsid w:val="56705647"/>
    <w:multiLevelType w:val="hybridMultilevel"/>
    <w:tmpl w:val="749C04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1045A"/>
    <w:multiLevelType w:val="multilevel"/>
    <w:tmpl w:val="64C414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8A0562"/>
    <w:multiLevelType w:val="multilevel"/>
    <w:tmpl w:val="8D0A456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35B4C6B"/>
    <w:multiLevelType w:val="multilevel"/>
    <w:tmpl w:val="F120F49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B29164E"/>
    <w:multiLevelType w:val="multilevel"/>
    <w:tmpl w:val="C12673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29764613">
    <w:abstractNumId w:val="12"/>
  </w:num>
  <w:num w:numId="2" w16cid:durableId="1808667179">
    <w:abstractNumId w:val="14"/>
  </w:num>
  <w:num w:numId="3" w16cid:durableId="1836722338">
    <w:abstractNumId w:val="3"/>
  </w:num>
  <w:num w:numId="4" w16cid:durableId="1326133404">
    <w:abstractNumId w:val="13"/>
  </w:num>
  <w:num w:numId="5" w16cid:durableId="1626079988">
    <w:abstractNumId w:val="5"/>
  </w:num>
  <w:num w:numId="6" w16cid:durableId="1457945447">
    <w:abstractNumId w:val="9"/>
  </w:num>
  <w:num w:numId="7" w16cid:durableId="567351570">
    <w:abstractNumId w:val="8"/>
  </w:num>
  <w:num w:numId="8" w16cid:durableId="1899199879">
    <w:abstractNumId w:val="6"/>
  </w:num>
  <w:num w:numId="9" w16cid:durableId="185408842">
    <w:abstractNumId w:val="11"/>
  </w:num>
  <w:num w:numId="10" w16cid:durableId="57899519">
    <w:abstractNumId w:val="0"/>
  </w:num>
  <w:num w:numId="11" w16cid:durableId="923296657">
    <w:abstractNumId w:val="7"/>
  </w:num>
  <w:num w:numId="12" w16cid:durableId="1940522595">
    <w:abstractNumId w:val="2"/>
  </w:num>
  <w:num w:numId="13" w16cid:durableId="1168011649">
    <w:abstractNumId w:val="1"/>
  </w:num>
  <w:num w:numId="14" w16cid:durableId="411198825">
    <w:abstractNumId w:val="4"/>
  </w:num>
  <w:num w:numId="15" w16cid:durableId="155485046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BF"/>
    <w:rsid w:val="00013325"/>
    <w:rsid w:val="00020B4D"/>
    <w:rsid w:val="00022DA9"/>
    <w:rsid w:val="00034D35"/>
    <w:rsid w:val="00040781"/>
    <w:rsid w:val="00041625"/>
    <w:rsid w:val="0005284C"/>
    <w:rsid w:val="00052F7F"/>
    <w:rsid w:val="00080056"/>
    <w:rsid w:val="00095FEF"/>
    <w:rsid w:val="000D0A92"/>
    <w:rsid w:val="000D370A"/>
    <w:rsid w:val="000D4787"/>
    <w:rsid w:val="0010218E"/>
    <w:rsid w:val="00105F00"/>
    <w:rsid w:val="00113BE1"/>
    <w:rsid w:val="001202B9"/>
    <w:rsid w:val="00136AAA"/>
    <w:rsid w:val="00153316"/>
    <w:rsid w:val="001825C5"/>
    <w:rsid w:val="00191190"/>
    <w:rsid w:val="001952AB"/>
    <w:rsid w:val="001A1C7C"/>
    <w:rsid w:val="001B4E19"/>
    <w:rsid w:val="001B7863"/>
    <w:rsid w:val="001C284D"/>
    <w:rsid w:val="001F784A"/>
    <w:rsid w:val="00221997"/>
    <w:rsid w:val="00236F95"/>
    <w:rsid w:val="00237E8A"/>
    <w:rsid w:val="002404DE"/>
    <w:rsid w:val="00251132"/>
    <w:rsid w:val="00257A97"/>
    <w:rsid w:val="00285E37"/>
    <w:rsid w:val="00296F9F"/>
    <w:rsid w:val="002D6D69"/>
    <w:rsid w:val="002E7ACD"/>
    <w:rsid w:val="00304B09"/>
    <w:rsid w:val="00321776"/>
    <w:rsid w:val="0032331A"/>
    <w:rsid w:val="0038012C"/>
    <w:rsid w:val="00391CF5"/>
    <w:rsid w:val="003A3891"/>
    <w:rsid w:val="003C0FFB"/>
    <w:rsid w:val="003D1D9F"/>
    <w:rsid w:val="003E2CEE"/>
    <w:rsid w:val="003E7D9A"/>
    <w:rsid w:val="003F0B1F"/>
    <w:rsid w:val="003F2B11"/>
    <w:rsid w:val="003F2C30"/>
    <w:rsid w:val="003F7C88"/>
    <w:rsid w:val="00420325"/>
    <w:rsid w:val="00420D58"/>
    <w:rsid w:val="00430755"/>
    <w:rsid w:val="00431513"/>
    <w:rsid w:val="00441CBB"/>
    <w:rsid w:val="00463181"/>
    <w:rsid w:val="004651C1"/>
    <w:rsid w:val="00465D81"/>
    <w:rsid w:val="004824F6"/>
    <w:rsid w:val="004A49C4"/>
    <w:rsid w:val="004B0756"/>
    <w:rsid w:val="004E2D10"/>
    <w:rsid w:val="00502869"/>
    <w:rsid w:val="00521A5B"/>
    <w:rsid w:val="0053530B"/>
    <w:rsid w:val="00563EE3"/>
    <w:rsid w:val="00571BBF"/>
    <w:rsid w:val="0057705E"/>
    <w:rsid w:val="00596685"/>
    <w:rsid w:val="0059743B"/>
    <w:rsid w:val="005A6A08"/>
    <w:rsid w:val="005B466D"/>
    <w:rsid w:val="005B57F3"/>
    <w:rsid w:val="005B6307"/>
    <w:rsid w:val="005C2E9C"/>
    <w:rsid w:val="00606602"/>
    <w:rsid w:val="00621302"/>
    <w:rsid w:val="00643E42"/>
    <w:rsid w:val="006454B1"/>
    <w:rsid w:val="0066775C"/>
    <w:rsid w:val="006733A0"/>
    <w:rsid w:val="006825F7"/>
    <w:rsid w:val="00686A94"/>
    <w:rsid w:val="0069228D"/>
    <w:rsid w:val="006A7219"/>
    <w:rsid w:val="00705167"/>
    <w:rsid w:val="00714D47"/>
    <w:rsid w:val="0072139A"/>
    <w:rsid w:val="0073626A"/>
    <w:rsid w:val="00737DF1"/>
    <w:rsid w:val="00742820"/>
    <w:rsid w:val="0075072E"/>
    <w:rsid w:val="00755071"/>
    <w:rsid w:val="0075625D"/>
    <w:rsid w:val="00756B37"/>
    <w:rsid w:val="0078629F"/>
    <w:rsid w:val="007932DC"/>
    <w:rsid w:val="00796224"/>
    <w:rsid w:val="00796668"/>
    <w:rsid w:val="007B4EBF"/>
    <w:rsid w:val="007C639B"/>
    <w:rsid w:val="007D41FD"/>
    <w:rsid w:val="007D5870"/>
    <w:rsid w:val="007F289B"/>
    <w:rsid w:val="007F343E"/>
    <w:rsid w:val="00810035"/>
    <w:rsid w:val="00810236"/>
    <w:rsid w:val="008106C0"/>
    <w:rsid w:val="00812020"/>
    <w:rsid w:val="00813BBC"/>
    <w:rsid w:val="00815A0B"/>
    <w:rsid w:val="008253E8"/>
    <w:rsid w:val="008325DE"/>
    <w:rsid w:val="00861F18"/>
    <w:rsid w:val="00872896"/>
    <w:rsid w:val="00891F84"/>
    <w:rsid w:val="008A40A2"/>
    <w:rsid w:val="008D2934"/>
    <w:rsid w:val="008E5429"/>
    <w:rsid w:val="008E67A7"/>
    <w:rsid w:val="009066EC"/>
    <w:rsid w:val="009102FC"/>
    <w:rsid w:val="00921800"/>
    <w:rsid w:val="00922A67"/>
    <w:rsid w:val="009418BE"/>
    <w:rsid w:val="00971AAD"/>
    <w:rsid w:val="00972177"/>
    <w:rsid w:val="00983273"/>
    <w:rsid w:val="009A77C0"/>
    <w:rsid w:val="009C3979"/>
    <w:rsid w:val="009E1E93"/>
    <w:rsid w:val="009E430C"/>
    <w:rsid w:val="009E4F4B"/>
    <w:rsid w:val="009F55AB"/>
    <w:rsid w:val="00A12D85"/>
    <w:rsid w:val="00A1405F"/>
    <w:rsid w:val="00A17AE3"/>
    <w:rsid w:val="00A20A37"/>
    <w:rsid w:val="00A21A3A"/>
    <w:rsid w:val="00A2245A"/>
    <w:rsid w:val="00A61297"/>
    <w:rsid w:val="00A768EF"/>
    <w:rsid w:val="00A94112"/>
    <w:rsid w:val="00AA4527"/>
    <w:rsid w:val="00AB377D"/>
    <w:rsid w:val="00AC0456"/>
    <w:rsid w:val="00AD0C48"/>
    <w:rsid w:val="00AD265A"/>
    <w:rsid w:val="00AE0837"/>
    <w:rsid w:val="00AE287F"/>
    <w:rsid w:val="00AE74BB"/>
    <w:rsid w:val="00AF6E8B"/>
    <w:rsid w:val="00B00DC7"/>
    <w:rsid w:val="00B04E78"/>
    <w:rsid w:val="00B27C75"/>
    <w:rsid w:val="00B36809"/>
    <w:rsid w:val="00B51D50"/>
    <w:rsid w:val="00B65455"/>
    <w:rsid w:val="00B7652D"/>
    <w:rsid w:val="00B81AA8"/>
    <w:rsid w:val="00B83C72"/>
    <w:rsid w:val="00BA0E05"/>
    <w:rsid w:val="00BA33A9"/>
    <w:rsid w:val="00BB4C4B"/>
    <w:rsid w:val="00BC220E"/>
    <w:rsid w:val="00BC4986"/>
    <w:rsid w:val="00C23DE2"/>
    <w:rsid w:val="00C30DB0"/>
    <w:rsid w:val="00C529B8"/>
    <w:rsid w:val="00C55A5C"/>
    <w:rsid w:val="00C64945"/>
    <w:rsid w:val="00C77FB2"/>
    <w:rsid w:val="00C859B6"/>
    <w:rsid w:val="00C86792"/>
    <w:rsid w:val="00C9056C"/>
    <w:rsid w:val="00C91419"/>
    <w:rsid w:val="00C916FB"/>
    <w:rsid w:val="00C92CB2"/>
    <w:rsid w:val="00CB72B5"/>
    <w:rsid w:val="00CC30B4"/>
    <w:rsid w:val="00CD65A5"/>
    <w:rsid w:val="00CE5759"/>
    <w:rsid w:val="00CE5A7E"/>
    <w:rsid w:val="00CF7E5F"/>
    <w:rsid w:val="00D02321"/>
    <w:rsid w:val="00D04891"/>
    <w:rsid w:val="00D07303"/>
    <w:rsid w:val="00D56115"/>
    <w:rsid w:val="00D91FC7"/>
    <w:rsid w:val="00DB5B3D"/>
    <w:rsid w:val="00DE2BB1"/>
    <w:rsid w:val="00DE47E2"/>
    <w:rsid w:val="00DE5375"/>
    <w:rsid w:val="00DF2978"/>
    <w:rsid w:val="00E03E02"/>
    <w:rsid w:val="00E0555B"/>
    <w:rsid w:val="00E13087"/>
    <w:rsid w:val="00E216B0"/>
    <w:rsid w:val="00E3529F"/>
    <w:rsid w:val="00E54C5B"/>
    <w:rsid w:val="00E60583"/>
    <w:rsid w:val="00EB34DF"/>
    <w:rsid w:val="00ED7BD7"/>
    <w:rsid w:val="00EE150F"/>
    <w:rsid w:val="00F03044"/>
    <w:rsid w:val="00F24FE8"/>
    <w:rsid w:val="00F25243"/>
    <w:rsid w:val="00F33A0A"/>
    <w:rsid w:val="00F3617C"/>
    <w:rsid w:val="00F52D73"/>
    <w:rsid w:val="00F73BA5"/>
    <w:rsid w:val="00F7709C"/>
    <w:rsid w:val="00F84BA3"/>
    <w:rsid w:val="00F96C3A"/>
    <w:rsid w:val="00FB0783"/>
    <w:rsid w:val="00FD5CB2"/>
    <w:rsid w:val="00FD715C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AF626"/>
  <w15:docId w15:val="{0EA87E05-4FCC-4AA1-A45E-6F9B1BCD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sz w:val="24"/>
      <w:lang w:val="en-GB"/>
    </w:rPr>
  </w:style>
  <w:style w:type="paragraph" w:styleId="Pealkiri2">
    <w:name w:val="heading 2"/>
    <w:basedOn w:val="Normaallaad"/>
    <w:next w:val="Normaallaad"/>
    <w:qFormat/>
    <w:pPr>
      <w:keepNext/>
      <w:ind w:right="-391"/>
      <w:jc w:val="both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spacing w:before="240" w:after="60"/>
      <w:outlineLvl w:val="3"/>
    </w:pPr>
    <w:rPr>
      <w:rFonts w:ascii="Arial" w:hAnsi="Arial"/>
      <w:b/>
      <w:sz w:val="24"/>
      <w:lang w:val="en-GB"/>
    </w:rPr>
  </w:style>
  <w:style w:type="paragraph" w:styleId="Pealkiri5">
    <w:name w:val="heading 5"/>
    <w:basedOn w:val="Normaallaad"/>
    <w:next w:val="Normaallaad"/>
    <w:qFormat/>
    <w:pPr>
      <w:keepNext/>
      <w:ind w:right="-391"/>
      <w:jc w:val="both"/>
      <w:outlineLvl w:val="4"/>
    </w:pPr>
    <w:rPr>
      <w:sz w:val="24"/>
    </w:rPr>
  </w:style>
  <w:style w:type="paragraph" w:styleId="Pealkiri6">
    <w:name w:val="heading 6"/>
    <w:basedOn w:val="Normaallaad"/>
    <w:next w:val="Normaallaad"/>
    <w:qFormat/>
    <w:pPr>
      <w:keepNext/>
      <w:jc w:val="both"/>
      <w:outlineLvl w:val="5"/>
    </w:pPr>
    <w:rPr>
      <w:b/>
      <w:sz w:val="24"/>
      <w:lang w:val="en-GB"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rFonts w:ascii="Arial" w:hAnsi="Arial" w:cs="Arial"/>
      <w:b/>
      <w:bCs/>
    </w:rPr>
  </w:style>
  <w:style w:type="paragraph" w:styleId="Pealkiri8">
    <w:name w:val="heading 8"/>
    <w:basedOn w:val="Normaallaad"/>
    <w:next w:val="Normaallaad"/>
    <w:qFormat/>
    <w:pPr>
      <w:keepNext/>
      <w:ind w:right="-1"/>
      <w:jc w:val="both"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spacing w:before="120" w:after="120"/>
      <w:jc w:val="both"/>
      <w:outlineLvl w:val="8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  <w:rPr>
      <w:sz w:val="24"/>
      <w:lang w:val="en-GB"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">
    <w:name w:val="Body Text"/>
    <w:basedOn w:val="Normaallaad"/>
    <w:rPr>
      <w:sz w:val="24"/>
    </w:rPr>
  </w:style>
  <w:style w:type="paragraph" w:styleId="Kehatekst2">
    <w:name w:val="Body Text 2"/>
    <w:basedOn w:val="Normaallaad"/>
    <w:pPr>
      <w:ind w:right="-2"/>
      <w:jc w:val="both"/>
    </w:pPr>
    <w:rPr>
      <w:sz w:val="24"/>
    </w:rPr>
  </w:style>
  <w:style w:type="paragraph" w:styleId="Kehatekst3">
    <w:name w:val="Body Text 3"/>
    <w:basedOn w:val="Normaallaad"/>
    <w:pPr>
      <w:ind w:right="-391"/>
      <w:jc w:val="both"/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paragraph" w:styleId="Pealkiri">
    <w:name w:val="Title"/>
    <w:basedOn w:val="Normaallaad"/>
    <w:qFormat/>
    <w:pPr>
      <w:jc w:val="center"/>
    </w:pPr>
    <w:rPr>
      <w:b/>
      <w:sz w:val="28"/>
    </w:rPr>
  </w:style>
  <w:style w:type="paragraph" w:styleId="Taandegakehatekst2">
    <w:name w:val="Body Text Indent 2"/>
    <w:basedOn w:val="Normaallaad"/>
    <w:pPr>
      <w:spacing w:before="200" w:line="260" w:lineRule="auto"/>
      <w:ind w:left="440" w:hanging="440"/>
      <w:jc w:val="both"/>
    </w:pPr>
    <w:rPr>
      <w:sz w:val="24"/>
    </w:rPr>
  </w:style>
  <w:style w:type="paragraph" w:customStyle="1" w:styleId="FR1">
    <w:name w:val="FR1"/>
    <w:pPr>
      <w:widowControl w:val="0"/>
      <w:spacing w:before="20"/>
      <w:ind w:left="2120"/>
    </w:pPr>
    <w:rPr>
      <w:snapToGrid w:val="0"/>
      <w:sz w:val="16"/>
      <w:lang w:eastAsia="en-US"/>
    </w:rPr>
  </w:style>
  <w:style w:type="paragraph" w:styleId="Taandegakehatekst">
    <w:name w:val="Body Text Indent"/>
    <w:basedOn w:val="Normaallaad"/>
    <w:pPr>
      <w:tabs>
        <w:tab w:val="left" w:pos="8000"/>
      </w:tabs>
      <w:spacing w:before="520" w:after="520"/>
      <w:ind w:left="80"/>
    </w:pPr>
    <w:rPr>
      <w:sz w:val="24"/>
    </w:rPr>
  </w:style>
  <w:style w:type="paragraph" w:styleId="Jutumullitekst">
    <w:name w:val="Balloon Text"/>
    <w:basedOn w:val="Normaallaad"/>
    <w:semiHidden/>
    <w:rsid w:val="007B4EB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semiHidden/>
    <w:unhideWhenUsed/>
    <w:rsid w:val="00971A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971AAD"/>
  </w:style>
  <w:style w:type="character" w:customStyle="1" w:styleId="KommentaaritekstMrk">
    <w:name w:val="Kommentaari tekst Märk"/>
    <w:basedOn w:val="Liguvaikefont"/>
    <w:link w:val="Kommentaaritekst"/>
    <w:rsid w:val="00971AAD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971A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971AAD"/>
    <w:rPr>
      <w:b/>
      <w:bCs/>
      <w:lang w:eastAsia="en-US"/>
    </w:rPr>
  </w:style>
  <w:style w:type="paragraph" w:styleId="Loendilik">
    <w:name w:val="List Paragraph"/>
    <w:basedOn w:val="Normaallaad"/>
    <w:uiPriority w:val="34"/>
    <w:qFormat/>
    <w:rsid w:val="00E60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A57C-0D68-4365-9215-C33099B7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570</Words>
  <Characters>4071</Characters>
  <Application>Microsoft Office Word</Application>
  <DocSecurity>0</DocSecurity>
  <Lines>33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VÕRK P1 J1 v3</vt:lpstr>
      <vt:lpstr>VÕRK P1 J1 v3</vt:lpstr>
      <vt:lpstr>VÕRK P1 J1 v3</vt:lpstr>
    </vt:vector>
  </TitlesOfParts>
  <Company>Business Grain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VÕRK P1 J1 v3</dc:title>
  <dc:creator>Erik</dc:creator>
  <cp:lastModifiedBy>Marko Laigna</cp:lastModifiedBy>
  <cp:revision>14</cp:revision>
  <cp:lastPrinted>2011-05-18T04:51:00Z</cp:lastPrinted>
  <dcterms:created xsi:type="dcterms:W3CDTF">2024-02-08T10:37:00Z</dcterms:created>
  <dcterms:modified xsi:type="dcterms:W3CDTF">2025-03-26T10:50:00Z</dcterms:modified>
</cp:coreProperties>
</file>